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4CE1" w14:textId="6090EBB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REGULAMIN PROGRAMU GRANTOWEGO „Wspieramy Przyszłość”</w:t>
      </w:r>
    </w:p>
    <w:p w14:paraId="1148237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(dalej „Regulamin”)</w:t>
      </w:r>
    </w:p>
    <w:p w14:paraId="160CAA0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DDFA2C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</w:p>
    <w:p w14:paraId="178549E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§1</w:t>
      </w:r>
    </w:p>
    <w:p w14:paraId="6F70C2D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Postanowienia ogólne</w:t>
      </w:r>
    </w:p>
    <w:p w14:paraId="24467DCA" w14:textId="75FAD30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1. Niniejszy Regulamin określa szczegółowe zasady przeprowadzenia Programu grantowego pod nazwą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„Wspieramy Przyszłość”, organizowanego przez Fundację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</w:p>
    <w:p w14:paraId="3F546E8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2. Ilekroć́ w Regulaminie jest mowa o:</w:t>
      </w:r>
    </w:p>
    <w:p w14:paraId="2520D0B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a.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Grancie </w:t>
      </w:r>
      <w:r w:rsidRPr="000B2EE0">
        <w:rPr>
          <w:rFonts w:ascii="Calibri" w:hAnsi="Calibri" w:cs="Calibri"/>
          <w:color w:val="000000"/>
          <w:kern w:val="0"/>
        </w:rPr>
        <w:t>– należy przez to rozumieć świadczenie pieniężne przekazywane przez</w:t>
      </w:r>
    </w:p>
    <w:p w14:paraId="76F4B62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Organizatora na podstawie Umowy zawartej z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Grantobiorca</w:t>
      </w:r>
      <w:proofErr w:type="spellEnd"/>
      <w:r w:rsidRPr="000B2EE0">
        <w:rPr>
          <w:rFonts w:ascii="Calibri" w:hAnsi="Calibri" w:cs="Calibri"/>
          <w:color w:val="000000"/>
          <w:kern w:val="0"/>
        </w:rPr>
        <w:t>̨ w celu realizacji</w:t>
      </w:r>
    </w:p>
    <w:p w14:paraId="24FBF72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Projektu;</w:t>
      </w:r>
    </w:p>
    <w:p w14:paraId="7145E4B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b. </w:t>
      </w:r>
      <w:proofErr w:type="spellStart"/>
      <w:r w:rsidRPr="000B2EE0">
        <w:rPr>
          <w:rFonts w:ascii="Calibri" w:hAnsi="Calibri" w:cs="Calibri"/>
          <w:b/>
          <w:bCs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– należy przez to rozumieć Wnioskodawcę, któremu na podstawie</w:t>
      </w:r>
    </w:p>
    <w:p w14:paraId="216528B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decyzji Komisji Programowej przyznano Grant;</w:t>
      </w:r>
    </w:p>
    <w:p w14:paraId="3A1E7AFD" w14:textId="075D0CCD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c. </w:t>
      </w:r>
      <w:r w:rsidRPr="000B2EE0">
        <w:rPr>
          <w:rFonts w:ascii="Calibri" w:hAnsi="Calibri" w:cs="Calibri"/>
          <w:b/>
          <w:bCs/>
          <w:color w:val="000000"/>
          <w:kern w:val="0"/>
        </w:rPr>
        <w:t>Komisji Programowej</w:t>
      </w:r>
      <w:r w:rsidRPr="000B2EE0">
        <w:rPr>
          <w:rFonts w:ascii="Calibri" w:hAnsi="Calibri" w:cs="Calibri"/>
          <w:color w:val="000000"/>
          <w:kern w:val="0"/>
        </w:rPr>
        <w:t xml:space="preserve"> – należy przez to rozumieć przedstawicieli Organizatora, którzy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podejmować </w:t>
      </w:r>
      <w:r w:rsidR="00BD5318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 xml:space="preserve">̨̨ decyzje </w:t>
      </w:r>
      <w:r w:rsidR="00BD5318" w:rsidRPr="000B2EE0">
        <w:rPr>
          <w:rFonts w:ascii="Calibri" w:hAnsi="Calibri" w:cs="Calibri"/>
          <w:color w:val="000000"/>
          <w:kern w:val="0"/>
        </w:rPr>
        <w:t>związane</w:t>
      </w:r>
      <w:r w:rsidRPr="000B2EE0">
        <w:rPr>
          <w:rFonts w:ascii="Calibri" w:hAnsi="Calibri" w:cs="Calibri"/>
          <w:color w:val="000000"/>
          <w:kern w:val="0"/>
        </w:rPr>
        <w:t xml:space="preserve"> z realizacją Programu, w tym w przedmiocie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przyznania Grantu;</w:t>
      </w:r>
    </w:p>
    <w:p w14:paraId="3E60FC5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d. </w:t>
      </w:r>
      <w:r w:rsidRPr="000B2EE0">
        <w:rPr>
          <w:rFonts w:ascii="Calibri" w:hAnsi="Calibri" w:cs="Calibri"/>
          <w:b/>
          <w:bCs/>
          <w:color w:val="000000"/>
          <w:kern w:val="0"/>
        </w:rPr>
        <w:t>Liście rankingowej</w:t>
      </w:r>
      <w:r w:rsidRPr="000B2EE0">
        <w:rPr>
          <w:rFonts w:ascii="Calibri" w:hAnsi="Calibri" w:cs="Calibri"/>
          <w:color w:val="000000"/>
          <w:kern w:val="0"/>
        </w:rPr>
        <w:t xml:space="preserve"> – należy przez to rozumieć przygotowane przez Komisję</w:t>
      </w:r>
    </w:p>
    <w:p w14:paraId="29BDC444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Programową zestawienie Wnioskodawców, których Wnioski uzyskały pozytywną</w:t>
      </w:r>
    </w:p>
    <w:p w14:paraId="701F27B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decyzję Komisji Programowej w zakresie przyznania Grantów;</w:t>
      </w:r>
    </w:p>
    <w:p w14:paraId="1862B62D" w14:textId="01EBAD46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e.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Organizatorze </w:t>
      </w:r>
      <w:r w:rsidRPr="000B2EE0">
        <w:rPr>
          <w:rFonts w:ascii="Calibri" w:hAnsi="Calibri" w:cs="Calibri"/>
          <w:color w:val="000000"/>
          <w:kern w:val="0"/>
        </w:rPr>
        <w:t xml:space="preserve">– należy przez to rozumieć Fundację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z siedzibą w Warszawie,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przy ul. Wspólnej 70, 00- 687 Warszawa, wpisaną do rejestru stowarzyszeń, innych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organizacji społecznych i zawodowych, fundacji oraz samodzielnych publicznych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zakładów opieki zdrowotnej prowadzonego przez </w:t>
      </w:r>
      <w:r w:rsidR="00BD5318" w:rsidRPr="000B2EE0">
        <w:rPr>
          <w:rFonts w:ascii="Calibri" w:hAnsi="Calibri" w:cs="Calibri"/>
          <w:color w:val="000000"/>
          <w:kern w:val="0"/>
        </w:rPr>
        <w:t>Sąd</w:t>
      </w:r>
      <w:r w:rsidRPr="000B2EE0">
        <w:rPr>
          <w:rFonts w:ascii="Calibri" w:hAnsi="Calibri" w:cs="Calibri"/>
          <w:color w:val="000000"/>
          <w:kern w:val="0"/>
        </w:rPr>
        <w:t xml:space="preserve"> Rejonowy dla m.st. Warszawy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 Warszawie, XII Wydział Krajowego Rejestru </w:t>
      </w:r>
      <w:r w:rsidR="00BD5318" w:rsidRPr="000B2EE0">
        <w:rPr>
          <w:rFonts w:ascii="Calibri" w:hAnsi="Calibri" w:cs="Calibri"/>
          <w:color w:val="000000"/>
          <w:kern w:val="0"/>
        </w:rPr>
        <w:t>Sądowego</w:t>
      </w:r>
      <w:r w:rsidRPr="000B2EE0">
        <w:rPr>
          <w:rFonts w:ascii="Calibri" w:hAnsi="Calibri" w:cs="Calibri"/>
          <w:color w:val="000000"/>
          <w:kern w:val="0"/>
        </w:rPr>
        <w:t xml:space="preserve"> pod numerem KRS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0001064476, NIP: 7011169864;</w:t>
      </w:r>
    </w:p>
    <w:p w14:paraId="1DF398BE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f. </w:t>
      </w:r>
      <w:r w:rsidRPr="000B2EE0">
        <w:rPr>
          <w:rFonts w:ascii="Calibri" w:hAnsi="Calibri" w:cs="Calibri"/>
          <w:b/>
          <w:bCs/>
          <w:color w:val="000000"/>
          <w:kern w:val="0"/>
        </w:rPr>
        <w:t>Programie</w:t>
      </w:r>
      <w:r w:rsidRPr="000B2EE0">
        <w:rPr>
          <w:rFonts w:ascii="Calibri" w:hAnsi="Calibri" w:cs="Calibri"/>
          <w:color w:val="000000"/>
          <w:kern w:val="0"/>
        </w:rPr>
        <w:t xml:space="preserve"> – należy przez to rozumieć Program grantowy „Wspieramy Przyszłość”</w:t>
      </w:r>
    </w:p>
    <w:p w14:paraId="253773F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organizowany przez Fundację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w celu wyłonienia i przyznania</w:t>
      </w:r>
    </w:p>
    <w:p w14:paraId="5B677988" w14:textId="797CA41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dofinansowania w postaci Grantu inicjatywom </w:t>
      </w:r>
      <w:r w:rsidR="00BD5318" w:rsidRPr="000B2EE0">
        <w:rPr>
          <w:rFonts w:ascii="Calibri" w:hAnsi="Calibri" w:cs="Calibri"/>
          <w:color w:val="000000"/>
          <w:kern w:val="0"/>
        </w:rPr>
        <w:t>wspierającym</w:t>
      </w:r>
      <w:r w:rsidRPr="000B2EE0">
        <w:rPr>
          <w:rFonts w:ascii="Calibri" w:hAnsi="Calibri" w:cs="Calibri"/>
          <w:color w:val="000000"/>
          <w:kern w:val="0"/>
        </w:rPr>
        <w:t xml:space="preserve"> wybrane lokalne</w:t>
      </w:r>
    </w:p>
    <w:p w14:paraId="2BAE2ADA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społeczności w podejmowaniu działań sportowych, rekreacyjnych z elementami</w:t>
      </w:r>
    </w:p>
    <w:p w14:paraId="53AEBBDF" w14:textId="7A47996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edukacyjnymi </w:t>
      </w:r>
      <w:r w:rsidR="00BD5318" w:rsidRPr="000B2EE0">
        <w:rPr>
          <w:rFonts w:ascii="Calibri" w:hAnsi="Calibri" w:cs="Calibri"/>
          <w:color w:val="000000"/>
          <w:kern w:val="0"/>
        </w:rPr>
        <w:t>aktywizujących</w:t>
      </w:r>
      <w:r w:rsidRPr="000B2EE0">
        <w:rPr>
          <w:rFonts w:ascii="Calibri" w:hAnsi="Calibri" w:cs="Calibri"/>
          <w:color w:val="000000"/>
          <w:kern w:val="0"/>
        </w:rPr>
        <w:t xml:space="preserve"> dzieci i młodzież szkolną.</w:t>
      </w:r>
    </w:p>
    <w:p w14:paraId="716A2935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g.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Projekcie </w:t>
      </w:r>
      <w:r w:rsidRPr="000B2EE0">
        <w:rPr>
          <w:rFonts w:ascii="Calibri" w:hAnsi="Calibri" w:cs="Calibri"/>
          <w:color w:val="000000"/>
          <w:kern w:val="0"/>
        </w:rPr>
        <w:t>– należy przez to rozumieć szczegółowy plan inicjatywy społecznej</w:t>
      </w:r>
    </w:p>
    <w:p w14:paraId="10BBD63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określonej we Wniosku wraz z kosztorysem jego wykonania;</w:t>
      </w:r>
    </w:p>
    <w:p w14:paraId="1116789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h. Wniosku – należy przez to rozumieć Wniosek o dofinansowanie Projektu złożony</w:t>
      </w:r>
    </w:p>
    <w:p w14:paraId="261C121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przez Wnioskodawcę w ramach Programu poprzez formularz, o którym mowa w § 4</w:t>
      </w:r>
    </w:p>
    <w:p w14:paraId="1DEDE348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ust. 1 Regulaminu;</w:t>
      </w:r>
    </w:p>
    <w:p w14:paraId="4A34F11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i.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Wnioskodawcy </w:t>
      </w:r>
      <w:r w:rsidRPr="000B2EE0">
        <w:rPr>
          <w:rFonts w:ascii="Calibri" w:hAnsi="Calibri" w:cs="Calibri"/>
          <w:color w:val="000000"/>
          <w:kern w:val="0"/>
        </w:rPr>
        <w:t>– należy przez to rozumieć jeden z podmiotów, do których</w:t>
      </w:r>
    </w:p>
    <w:p w14:paraId="6C12A29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skierowany jest Program, wymienionych w § 3 ust. 7 Regulaminu, który złożył</w:t>
      </w:r>
    </w:p>
    <w:p w14:paraId="21F4C93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Wniosek;</w:t>
      </w:r>
    </w:p>
    <w:p w14:paraId="46D7D93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j.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Umowie </w:t>
      </w:r>
      <w:r w:rsidRPr="000B2EE0">
        <w:rPr>
          <w:rFonts w:ascii="Calibri" w:hAnsi="Calibri" w:cs="Calibri"/>
          <w:color w:val="000000"/>
          <w:kern w:val="0"/>
        </w:rPr>
        <w:t>- należy przez to rozumieć umowę na dofinansowanie Projektu, umowę</w:t>
      </w:r>
    </w:p>
    <w:p w14:paraId="61B5AA9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wsparcia zawieraną pomiędzy Organizatorem i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Grantobiorca</w:t>
      </w:r>
      <w:proofErr w:type="spellEnd"/>
      <w:r w:rsidRPr="000B2EE0">
        <w:rPr>
          <w:rFonts w:ascii="Calibri" w:hAnsi="Calibri" w:cs="Calibri"/>
          <w:color w:val="000000"/>
          <w:kern w:val="0"/>
        </w:rPr>
        <w:t>̨ na podstawie, której</w:t>
      </w:r>
    </w:p>
    <w:p w14:paraId="115F1E6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Organizator przekazuje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Grant na realizację Projektu, a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Grantobiorca</w:t>
      </w:r>
      <w:proofErr w:type="spellEnd"/>
    </w:p>
    <w:p w14:paraId="30A8D30F" w14:textId="1E815B5E" w:rsidR="0004206B" w:rsidRPr="000B2EE0" w:rsidRDefault="00BD5318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zobowiązuje</w:t>
      </w:r>
      <w:r w:rsidR="0004206B" w:rsidRPr="000B2EE0">
        <w:rPr>
          <w:rFonts w:ascii="Calibri" w:hAnsi="Calibri" w:cs="Calibri"/>
          <w:color w:val="000000"/>
          <w:kern w:val="0"/>
        </w:rPr>
        <w:t xml:space="preserve"> się do ich wykorzystania na realizację Projektu zgodnie z Regulaminem i Umową.</w:t>
      </w:r>
    </w:p>
    <w:p w14:paraId="712624F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565DF7C" w14:textId="4A68E040" w:rsidR="004A131F" w:rsidRPr="000B2EE0" w:rsidRDefault="004A131F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2E57D4F" w14:textId="503B4C3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9051DCE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lastRenderedPageBreak/>
        <w:t>§2 Cel Programu</w:t>
      </w:r>
    </w:p>
    <w:p w14:paraId="491B0C49" w14:textId="7599739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1. Celem Programu jest wspieranie lokalnych społeczności w lokalizacjach wskazanych w § 3 ust. 1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Regulaminu, poprzez inicjowanie działań edukacyjnych oraz rekreacyjnych z elementami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edukacyjnymi, które mają na celu aktywizację dzieci i młodzieży zagrożonych wykluczeniem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społecznym, tj.:</w:t>
      </w:r>
    </w:p>
    <w:p w14:paraId="16BE0A03" w14:textId="655D8EC9" w:rsidR="0004206B" w:rsidRPr="000B2EE0" w:rsidRDefault="0004206B" w:rsidP="00D56839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Poprzez Program, Organizator </w:t>
      </w:r>
      <w:r w:rsidR="004A131F" w:rsidRPr="000B2EE0">
        <w:rPr>
          <w:rFonts w:ascii="Calibri" w:hAnsi="Calibri" w:cs="Calibri"/>
          <w:color w:val="000000"/>
          <w:kern w:val="0"/>
        </w:rPr>
        <w:t>dąży</w:t>
      </w:r>
      <w:r w:rsidRPr="000B2EE0">
        <w:rPr>
          <w:rFonts w:ascii="Calibri" w:hAnsi="Calibri" w:cs="Calibri"/>
          <w:color w:val="000000"/>
          <w:kern w:val="0"/>
        </w:rPr>
        <w:t xml:space="preserve"> do stworzenia możliwości, które </w:t>
      </w:r>
      <w:r w:rsidR="00BD5318" w:rsidRPr="000B2EE0">
        <w:rPr>
          <w:rFonts w:ascii="Calibri" w:hAnsi="Calibri" w:cs="Calibri"/>
          <w:color w:val="000000"/>
          <w:kern w:val="0"/>
        </w:rPr>
        <w:t>pomogą</w:t>
      </w:r>
      <w:r w:rsidRPr="000B2EE0">
        <w:rPr>
          <w:rFonts w:ascii="Calibri" w:hAnsi="Calibri" w:cs="Calibri"/>
          <w:color w:val="000000"/>
          <w:kern w:val="0"/>
        </w:rPr>
        <w:t>̨ dzieciom i młodzieży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rozwijać swoje umiejętności, zdobywać wiedzę oraz odkrywać swoje pasje. Działania podejmowane</w:t>
      </w:r>
      <w:r w:rsidR="00D56839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ramach Programu mają na celu nie tylko zapewnienie dostępu do edukacji, ale także rozwijanie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umiejętności społecznych i osobistych, które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kluczowe dla pomyślnego funkcjonowania w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społeczeństwie. Poprzez różnorodne zajęcia edukacyjne i rekreacyjne, dzieci i młodzież </w:t>
      </w:r>
      <w:r w:rsidR="00BD5318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miały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szansę poszerzyć swoje horyzonty, rozwijać kreatywność oraz zdobywać doświadczenie w różnych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dziedzinach.</w:t>
      </w:r>
    </w:p>
    <w:p w14:paraId="3DBA5B85" w14:textId="1A972BC3" w:rsidR="0004206B" w:rsidRPr="000B2EE0" w:rsidRDefault="0004206B" w:rsidP="00D56839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Organizator skupia się nie tylko na dostarczaniu wiedzy, ale także na budowaniu poczucia własnej</w:t>
      </w:r>
      <w:r w:rsidR="00D56839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wartości i pewności siebie u dzieci i młodzieży. Działania Programu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ukierunkowane na pokazanie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tym grupom społecznym, że </w:t>
      </w:r>
      <w:r w:rsidR="00BD5318" w:rsidRPr="000B2EE0">
        <w:rPr>
          <w:rFonts w:ascii="Calibri" w:hAnsi="Calibri" w:cs="Calibri"/>
          <w:color w:val="000000"/>
          <w:kern w:val="0"/>
        </w:rPr>
        <w:t>posiadają</w:t>
      </w:r>
      <w:r w:rsidRPr="000B2EE0">
        <w:rPr>
          <w:rFonts w:ascii="Calibri" w:hAnsi="Calibri" w:cs="Calibri"/>
          <w:color w:val="000000"/>
          <w:kern w:val="0"/>
        </w:rPr>
        <w:t>̨ ogromny potencjał, który może być wykorzystany do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="00BD5318" w:rsidRPr="000B2EE0">
        <w:rPr>
          <w:rFonts w:ascii="Calibri" w:hAnsi="Calibri" w:cs="Calibri"/>
          <w:color w:val="000000"/>
          <w:kern w:val="0"/>
        </w:rPr>
        <w:t>osiągnięcia</w:t>
      </w:r>
      <w:r w:rsidRPr="000B2EE0">
        <w:rPr>
          <w:rFonts w:ascii="Calibri" w:hAnsi="Calibri" w:cs="Calibri"/>
          <w:color w:val="000000"/>
          <w:kern w:val="0"/>
        </w:rPr>
        <w:t xml:space="preserve"> sukcesu i spełnienia marzeń. Poprzez wsparcie w ramach Programu, Organizator pragnie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zmniejszyć różnice społeczne i zapewnić równy dostęp do możliwości rozwoju dla wszystkich dzieci i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młodzieży, niezależnie od ich sytuacji życiowej czy finansowej.</w:t>
      </w:r>
    </w:p>
    <w:p w14:paraId="3155DDD3" w14:textId="46E1C50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Celami szczegółowymi Programu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̨̨:</w:t>
      </w:r>
    </w:p>
    <w:p w14:paraId="462BBFB1" w14:textId="24DEC486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 xml:space="preserve">a) Zwiększenie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d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ostępu do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e</w:t>
      </w:r>
      <w:r w:rsidRPr="000B2EE0">
        <w:rPr>
          <w:rFonts w:ascii="Calibri" w:hAnsi="Calibri" w:cs="Calibri"/>
          <w:b/>
          <w:bCs/>
          <w:color w:val="000000"/>
          <w:kern w:val="0"/>
        </w:rPr>
        <w:t>dukacji:</w:t>
      </w:r>
      <w:r w:rsidRPr="000B2EE0">
        <w:rPr>
          <w:rFonts w:ascii="Calibri" w:hAnsi="Calibri" w:cs="Calibri"/>
          <w:color w:val="000000"/>
          <w:kern w:val="0"/>
        </w:rPr>
        <w:t xml:space="preserve"> Zapewnienie dzieciom i młodzieży z lokalnych</w:t>
      </w:r>
    </w:p>
    <w:p w14:paraId="1765D38D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społeczności dostępu do wysokiej jakości edukacji poprzez organizację dodatkowych</w:t>
      </w:r>
    </w:p>
    <w:p w14:paraId="3871916E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zajęć szkolnych, korepetycji oraz warsztatów edukacyjnych.</w:t>
      </w:r>
    </w:p>
    <w:p w14:paraId="77E4EE31" w14:textId="7980F09E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Rozwijanie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u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miejętności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s</w:t>
      </w:r>
      <w:r w:rsidRPr="000B2EE0">
        <w:rPr>
          <w:rFonts w:ascii="Calibri" w:hAnsi="Calibri" w:cs="Calibri"/>
          <w:b/>
          <w:bCs/>
          <w:color w:val="000000"/>
          <w:kern w:val="0"/>
        </w:rPr>
        <w:t>połecznych:</w:t>
      </w:r>
      <w:r w:rsidRPr="000B2EE0">
        <w:rPr>
          <w:rFonts w:ascii="Calibri" w:hAnsi="Calibri" w:cs="Calibri"/>
          <w:color w:val="000000"/>
          <w:kern w:val="0"/>
        </w:rPr>
        <w:t xml:space="preserve"> Pomoc w rozwijaniu umiejętności</w:t>
      </w:r>
    </w:p>
    <w:p w14:paraId="2492C7B6" w14:textId="499A45FD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interpersonalnych, komunikacyjnych i </w:t>
      </w:r>
      <w:r w:rsidR="00BD5318" w:rsidRPr="000B2EE0">
        <w:rPr>
          <w:rFonts w:ascii="Calibri" w:hAnsi="Calibri" w:cs="Calibri"/>
          <w:color w:val="000000"/>
          <w:kern w:val="0"/>
        </w:rPr>
        <w:t>rozwiazywania</w:t>
      </w:r>
      <w:r w:rsidRPr="000B2EE0">
        <w:rPr>
          <w:rFonts w:ascii="Calibri" w:hAnsi="Calibri" w:cs="Calibri"/>
          <w:color w:val="000000"/>
          <w:kern w:val="0"/>
        </w:rPr>
        <w:t xml:space="preserve"> konfliktów poprzez warsztaty i</w:t>
      </w:r>
    </w:p>
    <w:p w14:paraId="2E0458FA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treningi z zakresu rozwoju osobistego, a także integracja.</w:t>
      </w:r>
    </w:p>
    <w:p w14:paraId="77D629B6" w14:textId="48C34672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Aktywizacja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p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oprzez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r</w:t>
      </w:r>
      <w:r w:rsidRPr="000B2EE0">
        <w:rPr>
          <w:rFonts w:ascii="Calibri" w:hAnsi="Calibri" w:cs="Calibri"/>
          <w:b/>
          <w:bCs/>
          <w:color w:val="000000"/>
          <w:kern w:val="0"/>
        </w:rPr>
        <w:t>ekreację</w:t>
      </w:r>
      <w:r w:rsidRPr="000B2EE0">
        <w:rPr>
          <w:rFonts w:ascii="Calibri" w:hAnsi="Calibri" w:cs="Calibri"/>
          <w:color w:val="000000"/>
          <w:kern w:val="0"/>
        </w:rPr>
        <w:t>: Organizacja różnorodnych działań rekreacyjnych,</w:t>
      </w:r>
    </w:p>
    <w:p w14:paraId="3C3689CC" w14:textId="6DFA2691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sportowych i kulturalnych, które nie tylko zapewnią rozrywkę, ale również nauczą dzieci i</w:t>
      </w:r>
      <w:r w:rsidR="004A131F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młodzież pracy zespołowej, zasad fair </w:t>
      </w:r>
      <w:proofErr w:type="spellStart"/>
      <w:r w:rsidRPr="000B2EE0">
        <w:rPr>
          <w:rFonts w:ascii="Calibri" w:hAnsi="Calibri" w:cs="Calibri"/>
          <w:color w:val="000000"/>
          <w:kern w:val="0"/>
        </w:rPr>
        <w:t>play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oraz zdrowego stylu życia.</w:t>
      </w:r>
    </w:p>
    <w:p w14:paraId="13512B1B" w14:textId="739FD45C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d)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Rozwijanie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z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ainteresowań i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p</w:t>
      </w:r>
      <w:r w:rsidRPr="000B2EE0">
        <w:rPr>
          <w:rFonts w:ascii="Calibri" w:hAnsi="Calibri" w:cs="Calibri"/>
          <w:b/>
          <w:bCs/>
          <w:color w:val="000000"/>
          <w:kern w:val="0"/>
        </w:rPr>
        <w:t>asji</w:t>
      </w:r>
      <w:r w:rsidRPr="000B2EE0">
        <w:rPr>
          <w:rFonts w:ascii="Calibri" w:hAnsi="Calibri" w:cs="Calibri"/>
          <w:color w:val="000000"/>
          <w:kern w:val="0"/>
        </w:rPr>
        <w:t>: Tworzenie możliwości dla dzieci i młodzieży do</w:t>
      </w:r>
    </w:p>
    <w:p w14:paraId="2BEF760A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odkrywania swoich zainteresowań i pasji poprzez warsztaty artystyczne, muzyczne,</w:t>
      </w:r>
    </w:p>
    <w:p w14:paraId="1C901F33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teatralne, naukowe i techniczne.</w:t>
      </w:r>
    </w:p>
    <w:p w14:paraId="60099887" w14:textId="34DED536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e)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Opracowanie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p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rogramów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k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ształcenia </w:t>
      </w:r>
      <w:r w:rsidR="004A131F" w:rsidRPr="000B2EE0">
        <w:rPr>
          <w:rFonts w:ascii="Calibri" w:hAnsi="Calibri" w:cs="Calibri"/>
          <w:b/>
          <w:bCs/>
          <w:color w:val="000000"/>
          <w:kern w:val="0"/>
        </w:rPr>
        <w:t>a</w:t>
      </w:r>
      <w:r w:rsidRPr="000B2EE0">
        <w:rPr>
          <w:rFonts w:ascii="Calibri" w:hAnsi="Calibri" w:cs="Calibri"/>
          <w:b/>
          <w:bCs/>
          <w:color w:val="000000"/>
          <w:kern w:val="0"/>
        </w:rPr>
        <w:t>lternatywnego</w:t>
      </w:r>
      <w:r w:rsidRPr="000B2EE0">
        <w:rPr>
          <w:rFonts w:ascii="Calibri" w:hAnsi="Calibri" w:cs="Calibri"/>
          <w:color w:val="000000"/>
          <w:kern w:val="0"/>
        </w:rPr>
        <w:t>: Przygotowanie i wdrożenie</w:t>
      </w:r>
    </w:p>
    <w:p w14:paraId="6B2D6B4D" w14:textId="0CAF6CCE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programów nauczania alternatywnego dla dzieci i młodzieży, które nie </w:t>
      </w:r>
      <w:r w:rsidR="00023735" w:rsidRPr="000B2EE0">
        <w:rPr>
          <w:rFonts w:ascii="Calibri" w:hAnsi="Calibri" w:cs="Calibri"/>
          <w:color w:val="000000"/>
          <w:kern w:val="0"/>
        </w:rPr>
        <w:t>radzą</w:t>
      </w:r>
      <w:r w:rsidRPr="000B2EE0">
        <w:rPr>
          <w:rFonts w:ascii="Calibri" w:hAnsi="Calibri" w:cs="Calibri"/>
          <w:color w:val="000000"/>
          <w:kern w:val="0"/>
        </w:rPr>
        <w:t>̨ sobie w</w:t>
      </w:r>
    </w:p>
    <w:p w14:paraId="487A5744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tradycyjnym systemie edukacyjnym, aby umożliwić im zdobycie wiedzy i umiejętności</w:t>
      </w:r>
    </w:p>
    <w:p w14:paraId="1872B3EE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dostosowanych do ich indywidualnych potrzeb.</w:t>
      </w:r>
    </w:p>
    <w:p w14:paraId="036D7E57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§3</w:t>
      </w:r>
    </w:p>
    <w:p w14:paraId="1A949105" w14:textId="77777777" w:rsidR="0004206B" w:rsidRPr="000B2EE0" w:rsidRDefault="0004206B" w:rsidP="004A13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Zasady Programu</w:t>
      </w:r>
    </w:p>
    <w:p w14:paraId="2E09E907" w14:textId="7010BEB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Program adresowany jest do podmiotów </w:t>
      </w:r>
      <w:r w:rsidR="00023735" w:rsidRPr="000B2EE0">
        <w:rPr>
          <w:rFonts w:ascii="Calibri" w:hAnsi="Calibri" w:cs="Calibri"/>
          <w:color w:val="000000"/>
          <w:kern w:val="0"/>
        </w:rPr>
        <w:t>realizujących</w:t>
      </w:r>
      <w:r w:rsidRPr="000B2EE0">
        <w:rPr>
          <w:rFonts w:ascii="Calibri" w:hAnsi="Calibri" w:cs="Calibri"/>
          <w:color w:val="000000"/>
          <w:kern w:val="0"/>
        </w:rPr>
        <w:t xml:space="preserve"> projekty </w:t>
      </w:r>
      <w:r w:rsidR="00023735" w:rsidRPr="000B2EE0">
        <w:rPr>
          <w:rFonts w:ascii="Calibri" w:hAnsi="Calibri" w:cs="Calibri"/>
          <w:color w:val="000000"/>
          <w:kern w:val="0"/>
        </w:rPr>
        <w:t>spełniające</w:t>
      </w:r>
      <w:r w:rsidRPr="000B2EE0">
        <w:rPr>
          <w:rFonts w:ascii="Calibri" w:hAnsi="Calibri" w:cs="Calibri"/>
          <w:color w:val="000000"/>
          <w:kern w:val="0"/>
        </w:rPr>
        <w:t xml:space="preserve"> cele Programu na </w:t>
      </w:r>
      <w:r w:rsidR="00023735" w:rsidRPr="000B2EE0">
        <w:rPr>
          <w:rFonts w:ascii="Calibri" w:hAnsi="Calibri" w:cs="Calibri"/>
          <w:color w:val="000000"/>
          <w:kern w:val="0"/>
        </w:rPr>
        <w:t>rzecz społeczności</w:t>
      </w:r>
      <w:r w:rsidRPr="000B2EE0">
        <w:rPr>
          <w:rFonts w:ascii="Calibri" w:hAnsi="Calibri" w:cs="Calibri"/>
          <w:color w:val="000000"/>
          <w:kern w:val="0"/>
        </w:rPr>
        <w:t xml:space="preserve"> lokalnych w wymienionych miejscowościach:</w:t>
      </w:r>
    </w:p>
    <w:p w14:paraId="4D3D78B9" w14:textId="5CB70EF6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Nowy Świat</w:t>
      </w:r>
      <w:r w:rsidRPr="000B2EE0">
        <w:rPr>
          <w:rFonts w:ascii="Calibri" w:hAnsi="Calibri" w:cs="Calibri"/>
          <w:color w:val="000000"/>
          <w:kern w:val="0"/>
        </w:rPr>
        <w:t xml:space="preserve">, </w:t>
      </w:r>
      <w:r w:rsidRPr="000B2EE0">
        <w:rPr>
          <w:rFonts w:ascii="Calibri" w:hAnsi="Calibri" w:cs="Calibri"/>
          <w:b/>
          <w:bCs/>
          <w:color w:val="1A1A1A"/>
          <w:kern w:val="0"/>
        </w:rPr>
        <w:t>Tarnowiec, Mąkoszyce</w:t>
      </w:r>
      <w:r w:rsidRPr="000B2EE0">
        <w:rPr>
          <w:rFonts w:ascii="Calibri" w:hAnsi="Calibri" w:cs="Calibri"/>
          <w:color w:val="000000"/>
          <w:kern w:val="0"/>
        </w:rPr>
        <w:t xml:space="preserve"> gm. Lubsza, woj. opolskie</w:t>
      </w:r>
    </w:p>
    <w:p w14:paraId="4A4D407A" w14:textId="7BECD897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 xml:space="preserve">Włodowice, </w:t>
      </w:r>
      <w:r w:rsidRPr="000B2EE0">
        <w:rPr>
          <w:rFonts w:ascii="Calibri" w:hAnsi="Calibri" w:cs="Calibri"/>
          <w:b/>
          <w:bCs/>
          <w:color w:val="1A1A1A"/>
          <w:kern w:val="0"/>
        </w:rPr>
        <w:t>Rudniki, Parkoszowice</w:t>
      </w:r>
      <w:r w:rsidRPr="000B2EE0">
        <w:rPr>
          <w:rFonts w:ascii="Calibri" w:hAnsi="Calibri" w:cs="Calibri"/>
          <w:color w:val="000000"/>
          <w:kern w:val="0"/>
        </w:rPr>
        <w:t xml:space="preserve"> gm. Włodowice, woj. </w:t>
      </w:r>
      <w:r w:rsidR="00023735" w:rsidRPr="000B2EE0">
        <w:rPr>
          <w:rFonts w:ascii="Calibri" w:hAnsi="Calibri" w:cs="Calibri"/>
          <w:color w:val="000000"/>
          <w:kern w:val="0"/>
        </w:rPr>
        <w:t>śląskie</w:t>
      </w:r>
    </w:p>
    <w:p w14:paraId="10AF580C" w14:textId="5B3A5A27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Krzepice</w:t>
      </w:r>
      <w:r w:rsidRPr="000B2EE0">
        <w:rPr>
          <w:rFonts w:ascii="Calibri" w:hAnsi="Calibri" w:cs="Calibri"/>
          <w:color w:val="000000"/>
          <w:kern w:val="0"/>
        </w:rPr>
        <w:t xml:space="preserve">, gm. Krzepice woj. </w:t>
      </w:r>
      <w:r w:rsidR="00023735" w:rsidRPr="000B2EE0">
        <w:rPr>
          <w:rFonts w:ascii="Calibri" w:hAnsi="Calibri" w:cs="Calibri"/>
          <w:color w:val="000000"/>
          <w:kern w:val="0"/>
        </w:rPr>
        <w:t>śląskie</w:t>
      </w:r>
    </w:p>
    <w:p w14:paraId="31D18207" w14:textId="44AEA723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Biegan</w:t>
      </w:r>
      <w:r w:rsidRPr="000B2EE0">
        <w:rPr>
          <w:rFonts w:ascii="Calibri" w:hAnsi="Calibri" w:cs="Calibri"/>
          <w:color w:val="000000"/>
          <w:kern w:val="0"/>
        </w:rPr>
        <w:t xml:space="preserve">ów, </w:t>
      </w:r>
      <w:r w:rsidRPr="000B2EE0">
        <w:rPr>
          <w:rFonts w:ascii="Calibri" w:hAnsi="Calibri" w:cs="Calibri"/>
          <w:b/>
          <w:bCs/>
          <w:color w:val="1A1A1A"/>
          <w:kern w:val="0"/>
        </w:rPr>
        <w:t>Cybinka</w:t>
      </w:r>
      <w:r w:rsidRPr="000B2EE0">
        <w:rPr>
          <w:rFonts w:ascii="Calibri" w:hAnsi="Calibri" w:cs="Calibri"/>
          <w:color w:val="1A1A1A"/>
          <w:kern w:val="0"/>
        </w:rPr>
        <w:t xml:space="preserve"> gm.</w:t>
      </w:r>
      <w:r w:rsidRPr="000B2EE0">
        <w:rPr>
          <w:rFonts w:ascii="Calibri" w:hAnsi="Calibri" w:cs="Calibri"/>
          <w:color w:val="000000"/>
          <w:kern w:val="0"/>
        </w:rPr>
        <w:t xml:space="preserve"> Cybinka, woj. lubuskie</w:t>
      </w:r>
    </w:p>
    <w:p w14:paraId="4D760CD3" w14:textId="002264B2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 xml:space="preserve">Zalesie, </w:t>
      </w:r>
      <w:r w:rsidRPr="000B2EE0">
        <w:rPr>
          <w:rFonts w:ascii="Calibri" w:hAnsi="Calibri" w:cs="Calibri"/>
          <w:b/>
          <w:bCs/>
          <w:color w:val="1A1A1A"/>
          <w:kern w:val="0"/>
        </w:rPr>
        <w:t>Domaszowice</w:t>
      </w:r>
      <w:r w:rsidRPr="000B2EE0">
        <w:rPr>
          <w:rFonts w:ascii="Calibri" w:hAnsi="Calibri" w:cs="Calibri"/>
          <w:color w:val="1A1A1A"/>
          <w:kern w:val="0"/>
        </w:rPr>
        <w:t xml:space="preserve"> gm.</w:t>
      </w:r>
      <w:r w:rsidRPr="000B2EE0">
        <w:rPr>
          <w:rFonts w:ascii="Calibri" w:hAnsi="Calibri" w:cs="Calibri"/>
          <w:color w:val="000000"/>
          <w:kern w:val="0"/>
        </w:rPr>
        <w:t xml:space="preserve"> Domaszowice, woj. opolskie</w:t>
      </w:r>
    </w:p>
    <w:p w14:paraId="44D6E307" w14:textId="19C65BD9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Jutrosin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="00A039B6" w:rsidRPr="000B2EE0">
        <w:rPr>
          <w:rFonts w:ascii="Calibri" w:hAnsi="Calibri" w:cs="Calibri"/>
          <w:color w:val="000000"/>
          <w:kern w:val="0"/>
        </w:rPr>
        <w:t>(cała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="000D1D09" w:rsidRPr="000B2EE0">
        <w:rPr>
          <w:rFonts w:ascii="Calibri" w:hAnsi="Calibri" w:cs="Calibri"/>
          <w:color w:val="000000"/>
          <w:kern w:val="0"/>
        </w:rPr>
        <w:t>gmina</w:t>
      </w:r>
      <w:r w:rsidR="00023735" w:rsidRPr="000B2EE0">
        <w:rPr>
          <w:rFonts w:ascii="Calibri" w:hAnsi="Calibri" w:cs="Calibri"/>
          <w:color w:val="000000"/>
          <w:kern w:val="0"/>
        </w:rPr>
        <w:t>)</w:t>
      </w:r>
      <w:r w:rsidR="000D1D09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woj. </w:t>
      </w:r>
      <w:r w:rsidR="005D0A52" w:rsidRPr="000B2EE0">
        <w:rPr>
          <w:rFonts w:ascii="Calibri" w:hAnsi="Calibri" w:cs="Calibri"/>
          <w:color w:val="000000"/>
          <w:kern w:val="0"/>
        </w:rPr>
        <w:t>w</w:t>
      </w:r>
      <w:r w:rsidRPr="000B2EE0">
        <w:rPr>
          <w:rFonts w:ascii="Calibri" w:hAnsi="Calibri" w:cs="Calibri"/>
          <w:color w:val="000000"/>
          <w:kern w:val="0"/>
        </w:rPr>
        <w:t>ielkopolskie</w:t>
      </w:r>
    </w:p>
    <w:p w14:paraId="2FF8781B" w14:textId="4685938F" w:rsidR="005D0A52" w:rsidRPr="000B2EE0" w:rsidRDefault="005D0A52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222222"/>
          <w:shd w:val="clear" w:color="auto" w:fill="FFFFFF"/>
        </w:rPr>
        <w:lastRenderedPageBreak/>
        <w:t>Kobylin</w:t>
      </w:r>
      <w:r w:rsidRPr="000B2EE0">
        <w:rPr>
          <w:rFonts w:ascii="Calibri" w:hAnsi="Calibri" w:cs="Calibri"/>
          <w:color w:val="222222"/>
          <w:shd w:val="clear" w:color="auto" w:fill="FFFFFF"/>
        </w:rPr>
        <w:t xml:space="preserve"> (gmina) </w:t>
      </w:r>
      <w:r w:rsidRPr="000B2EE0">
        <w:rPr>
          <w:rFonts w:ascii="Calibri" w:hAnsi="Calibri" w:cs="Calibri"/>
          <w:color w:val="000000"/>
          <w:kern w:val="0"/>
        </w:rPr>
        <w:t>woj. wielkopolskie</w:t>
      </w:r>
    </w:p>
    <w:p w14:paraId="02D05E5C" w14:textId="3B965907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proofErr w:type="spellStart"/>
      <w:r w:rsidRPr="000B2EE0">
        <w:rPr>
          <w:rFonts w:ascii="Calibri" w:hAnsi="Calibri" w:cs="Calibri"/>
          <w:b/>
          <w:bCs/>
          <w:color w:val="000000"/>
          <w:kern w:val="0"/>
        </w:rPr>
        <w:t>Miodary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gm. Dobroszyce, woj. </w:t>
      </w:r>
      <w:r w:rsidR="00023735" w:rsidRPr="000B2EE0">
        <w:rPr>
          <w:rFonts w:ascii="Calibri" w:hAnsi="Calibri" w:cs="Calibri"/>
          <w:color w:val="000000"/>
          <w:kern w:val="0"/>
        </w:rPr>
        <w:t>dolnośląskie</w:t>
      </w:r>
    </w:p>
    <w:p w14:paraId="0EC0A898" w14:textId="478DB05B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Węgrzynów</w:t>
      </w:r>
      <w:r w:rsidRPr="000B2EE0">
        <w:rPr>
          <w:rFonts w:ascii="Calibri" w:hAnsi="Calibri" w:cs="Calibri"/>
          <w:color w:val="000000"/>
          <w:kern w:val="0"/>
        </w:rPr>
        <w:t xml:space="preserve"> gm. Milicz, woj. </w:t>
      </w:r>
      <w:proofErr w:type="spellStart"/>
      <w:r w:rsidRPr="000B2EE0">
        <w:rPr>
          <w:rFonts w:ascii="Calibri" w:hAnsi="Calibri" w:cs="Calibri"/>
          <w:color w:val="000000"/>
          <w:kern w:val="0"/>
        </w:rPr>
        <w:t>dolnośląskie</w:t>
      </w:r>
      <w:proofErr w:type="spellEnd"/>
    </w:p>
    <w:p w14:paraId="10109967" w14:textId="76B418AD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Buków</w:t>
      </w:r>
      <w:r w:rsidRPr="000B2EE0">
        <w:rPr>
          <w:rFonts w:ascii="Calibri" w:hAnsi="Calibri" w:cs="Calibri"/>
          <w:color w:val="000000"/>
          <w:kern w:val="0"/>
        </w:rPr>
        <w:t xml:space="preserve"> gm. Sulechów, woj. lubuskie</w:t>
      </w:r>
    </w:p>
    <w:p w14:paraId="67D9C827" w14:textId="75FFC5D7" w:rsidR="0004206B" w:rsidRPr="000B2EE0" w:rsidRDefault="0004206B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proofErr w:type="spellStart"/>
      <w:r w:rsidRPr="000B2EE0">
        <w:rPr>
          <w:rFonts w:ascii="Calibri" w:hAnsi="Calibri" w:cs="Calibri"/>
          <w:b/>
          <w:bCs/>
          <w:color w:val="000000"/>
          <w:kern w:val="0"/>
        </w:rPr>
        <w:t>Klępsk</w:t>
      </w:r>
      <w:proofErr w:type="spellEnd"/>
      <w:r w:rsidRPr="000B2EE0">
        <w:rPr>
          <w:rFonts w:ascii="Calibri" w:hAnsi="Calibri" w:cs="Calibri"/>
          <w:b/>
          <w:bCs/>
          <w:color w:val="000000"/>
          <w:kern w:val="0"/>
        </w:rPr>
        <w:t>, Janowiec</w:t>
      </w:r>
      <w:r w:rsidRPr="000B2EE0">
        <w:rPr>
          <w:rFonts w:ascii="Calibri" w:hAnsi="Calibri" w:cs="Calibri"/>
          <w:color w:val="000000"/>
          <w:kern w:val="0"/>
        </w:rPr>
        <w:t xml:space="preserve"> gm. Sulechów, woj. </w:t>
      </w:r>
      <w:r w:rsidR="006169C9" w:rsidRPr="000B2EE0">
        <w:rPr>
          <w:rFonts w:ascii="Calibri" w:hAnsi="Calibri" w:cs="Calibri"/>
          <w:color w:val="000000"/>
          <w:kern w:val="0"/>
        </w:rPr>
        <w:t>L</w:t>
      </w:r>
      <w:r w:rsidRPr="000B2EE0">
        <w:rPr>
          <w:rFonts w:ascii="Calibri" w:hAnsi="Calibri" w:cs="Calibri"/>
          <w:color w:val="000000"/>
          <w:kern w:val="0"/>
        </w:rPr>
        <w:t>ubuskie</w:t>
      </w:r>
    </w:p>
    <w:p w14:paraId="424D5EAA" w14:textId="12CBC8E5" w:rsidR="006169C9" w:rsidRPr="000B2EE0" w:rsidRDefault="006169C9" w:rsidP="00A039B6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 xml:space="preserve">Smardzko, gm. Świdwin, woj. zachodniopomorskie </w:t>
      </w:r>
    </w:p>
    <w:p w14:paraId="4314C2F3" w14:textId="3B5290C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Projekt realizowany w ramach Grantu musi zostać zrealizowany w okresie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od 1 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 xml:space="preserve">lutego </w:t>
      </w:r>
      <w:r w:rsidRPr="000B2EE0">
        <w:rPr>
          <w:rFonts w:ascii="Calibri" w:hAnsi="Calibri" w:cs="Calibri"/>
          <w:b/>
          <w:bCs/>
          <w:color w:val="000000"/>
          <w:kern w:val="0"/>
        </w:rPr>
        <w:t>202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>5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 do</w:t>
      </w:r>
      <w:r w:rsidR="00AA289E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15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czerwca 2025.</w:t>
      </w:r>
    </w:p>
    <w:p w14:paraId="0E87B714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3. Podstawą uczestnictwa w Programie jest terminowo złożony Wniosek, zgodnie z zasadami</w:t>
      </w:r>
    </w:p>
    <w:p w14:paraId="078722B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określonymi w § 4 Regulaminu.</w:t>
      </w:r>
    </w:p>
    <w:p w14:paraId="100FEF21" w14:textId="6019328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4. </w:t>
      </w:r>
      <w:r w:rsidR="00023735" w:rsidRPr="000B2EE0">
        <w:rPr>
          <w:rFonts w:ascii="Calibri" w:hAnsi="Calibri" w:cs="Calibri"/>
          <w:color w:val="000000"/>
          <w:kern w:val="0"/>
        </w:rPr>
        <w:t>Przystąpienie</w:t>
      </w:r>
      <w:r w:rsidRPr="000B2EE0">
        <w:rPr>
          <w:rFonts w:ascii="Calibri" w:hAnsi="Calibri" w:cs="Calibri"/>
          <w:color w:val="000000"/>
          <w:kern w:val="0"/>
        </w:rPr>
        <w:t xml:space="preserve"> do Programu poprzez złożenie Wniosku jest równoznaczne z akceptacją Regulaminu i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obliguje Wnioskodawcę do jego przestrzegania.</w:t>
      </w:r>
    </w:p>
    <w:p w14:paraId="4E558281" w14:textId="69835A8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5. Każdy Wnioskodawca może złożyć nie więcej niż jeden Wniosek w roku szkolnym 202</w:t>
      </w:r>
      <w:r w:rsidR="006169C9" w:rsidRPr="000B2EE0">
        <w:rPr>
          <w:rFonts w:ascii="Calibri" w:hAnsi="Calibri" w:cs="Calibri"/>
          <w:color w:val="000000"/>
          <w:kern w:val="0"/>
        </w:rPr>
        <w:t>4</w:t>
      </w:r>
      <w:r w:rsidRPr="000B2EE0">
        <w:rPr>
          <w:rFonts w:ascii="Calibri" w:hAnsi="Calibri" w:cs="Calibri"/>
          <w:color w:val="000000"/>
          <w:kern w:val="0"/>
        </w:rPr>
        <w:t>/202</w:t>
      </w:r>
      <w:r w:rsidR="006169C9" w:rsidRPr="000B2EE0">
        <w:rPr>
          <w:rFonts w:ascii="Calibri" w:hAnsi="Calibri" w:cs="Calibri"/>
          <w:color w:val="000000"/>
          <w:kern w:val="0"/>
        </w:rPr>
        <w:t>5</w:t>
      </w:r>
      <w:r w:rsidRPr="000B2EE0">
        <w:rPr>
          <w:rFonts w:ascii="Calibri" w:hAnsi="Calibri" w:cs="Calibri"/>
          <w:color w:val="000000"/>
          <w:kern w:val="0"/>
        </w:rPr>
        <w:t>.</w:t>
      </w:r>
    </w:p>
    <w:p w14:paraId="417C6D93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6. Jeden Wniosek może dotyczyć tylko jednego Projektu.</w:t>
      </w:r>
    </w:p>
    <w:p w14:paraId="1ABC1091" w14:textId="494B594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7. W ramach Programu, Wnioski </w:t>
      </w:r>
      <w:r w:rsidR="00023735" w:rsidRPr="000B2EE0">
        <w:rPr>
          <w:rFonts w:ascii="Calibri" w:hAnsi="Calibri" w:cs="Calibri"/>
          <w:color w:val="000000"/>
          <w:kern w:val="0"/>
        </w:rPr>
        <w:t>mogą</w:t>
      </w:r>
      <w:r w:rsidRPr="000B2EE0">
        <w:rPr>
          <w:rFonts w:ascii="Calibri" w:hAnsi="Calibri" w:cs="Calibri"/>
          <w:color w:val="000000"/>
          <w:kern w:val="0"/>
        </w:rPr>
        <w:t xml:space="preserve">̨̨ składać: </w:t>
      </w:r>
      <w:r w:rsidRPr="000B2EE0">
        <w:rPr>
          <w:rFonts w:ascii="Calibri" w:hAnsi="Calibri" w:cs="Calibri"/>
          <w:b/>
          <w:bCs/>
          <w:color w:val="000000"/>
          <w:kern w:val="0"/>
        </w:rPr>
        <w:t>szkoły podstawowe, stowarzyszenia, fundacje,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organizacje 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>pozarządowe</w:t>
      </w:r>
      <w:r w:rsidRPr="000B2EE0">
        <w:rPr>
          <w:rFonts w:ascii="Calibri" w:hAnsi="Calibri" w:cs="Calibri"/>
          <w:b/>
          <w:bCs/>
          <w:color w:val="000000"/>
          <w:kern w:val="0"/>
        </w:rPr>
        <w:t>, jednostki ochotniczej straży pożarnej, domy dziecka, rodzinne domy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0B2EE0">
        <w:rPr>
          <w:rFonts w:ascii="Calibri" w:hAnsi="Calibri" w:cs="Calibri"/>
          <w:b/>
          <w:bCs/>
          <w:color w:val="000000"/>
          <w:kern w:val="0"/>
        </w:rPr>
        <w:t>dziecka, świetlice środowiskowe, kościelne jednostki organizacyjne (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>mające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 siedzibę na terenie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Rzeczypospolitej Polskiej), biblioteki, domy kultury, placówki oświatowe i opiekuńcze, koła </w:t>
      </w:r>
      <w:r w:rsidR="00023735" w:rsidRPr="000B2EE0">
        <w:rPr>
          <w:rFonts w:ascii="Calibri" w:hAnsi="Calibri" w:cs="Calibri"/>
          <w:b/>
          <w:bCs/>
          <w:color w:val="000000"/>
          <w:kern w:val="0"/>
        </w:rPr>
        <w:t>gospodyń wiejskich</w:t>
      </w:r>
      <w:r w:rsidRPr="000B2EE0">
        <w:rPr>
          <w:rFonts w:ascii="Calibri" w:hAnsi="Calibri" w:cs="Calibri"/>
          <w:b/>
          <w:bCs/>
          <w:color w:val="000000"/>
          <w:kern w:val="0"/>
        </w:rPr>
        <w:t>, ośrodki socjoterapii i ośrodki wychowawcze.</w:t>
      </w:r>
    </w:p>
    <w:p w14:paraId="3BD44BDD" w14:textId="11AC7AA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8. Granty </w:t>
      </w:r>
      <w:r w:rsidR="00023735" w:rsidRPr="000B2EE0">
        <w:rPr>
          <w:rFonts w:ascii="Calibri" w:hAnsi="Calibri" w:cs="Calibri"/>
          <w:color w:val="000000"/>
          <w:kern w:val="0"/>
        </w:rPr>
        <w:t>zostaną</w:t>
      </w:r>
      <w:r w:rsidRPr="000B2EE0">
        <w:rPr>
          <w:rFonts w:ascii="Calibri" w:hAnsi="Calibri" w:cs="Calibri"/>
          <w:color w:val="000000"/>
          <w:kern w:val="0"/>
        </w:rPr>
        <w:t>̨̨ przyznane wybranym Wnioskodawcom, których Projekty:</w:t>
      </w:r>
    </w:p>
    <w:p w14:paraId="5A6F382C" w14:textId="30DF8CF0" w:rsidR="0004206B" w:rsidRPr="000B2EE0" w:rsidRDefault="0004206B" w:rsidP="00023735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skierowane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do lokalnej społeczności;</w:t>
      </w:r>
    </w:p>
    <w:p w14:paraId="1AF6B224" w14:textId="644CE960" w:rsidR="0004206B" w:rsidRPr="000B2EE0" w:rsidRDefault="00023735" w:rsidP="00023735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dotyczą</w:t>
      </w:r>
      <w:r w:rsidR="0004206B" w:rsidRPr="000B2EE0">
        <w:rPr>
          <w:rFonts w:ascii="Calibri" w:hAnsi="Calibri" w:cs="Calibri"/>
          <w:color w:val="000000"/>
          <w:kern w:val="0"/>
        </w:rPr>
        <w:t xml:space="preserve">̨ działań </w:t>
      </w:r>
      <w:r w:rsidRPr="000B2EE0">
        <w:rPr>
          <w:rFonts w:ascii="Calibri" w:hAnsi="Calibri" w:cs="Calibri"/>
          <w:color w:val="000000"/>
          <w:kern w:val="0"/>
        </w:rPr>
        <w:t>aktywizujących</w:t>
      </w:r>
      <w:r w:rsidR="0004206B" w:rsidRPr="000B2EE0">
        <w:rPr>
          <w:rFonts w:ascii="Calibri" w:hAnsi="Calibri" w:cs="Calibri"/>
          <w:color w:val="000000"/>
          <w:kern w:val="0"/>
        </w:rPr>
        <w:t xml:space="preserve"> dzieci i młodzież poprzez organizację inicjatyw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="0004206B" w:rsidRPr="000B2EE0">
        <w:rPr>
          <w:rFonts w:ascii="Calibri" w:hAnsi="Calibri" w:cs="Calibri"/>
          <w:color w:val="000000"/>
          <w:kern w:val="0"/>
        </w:rPr>
        <w:t>sportowych, edukacyjnych i rekreacyjnych z elementami edukacyjnymi w trakcie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04206B" w:rsidRPr="000B2EE0">
        <w:rPr>
          <w:rFonts w:ascii="Calibri" w:hAnsi="Calibri" w:cs="Calibri"/>
          <w:color w:val="000000"/>
          <w:kern w:val="0"/>
        </w:rPr>
        <w:t>roku szkolnego 202</w:t>
      </w:r>
      <w:r w:rsidR="006169C9" w:rsidRPr="000B2EE0">
        <w:rPr>
          <w:rFonts w:ascii="Calibri" w:hAnsi="Calibri" w:cs="Calibri"/>
          <w:color w:val="000000"/>
          <w:kern w:val="0"/>
        </w:rPr>
        <w:t>4</w:t>
      </w:r>
      <w:r w:rsidR="0004206B" w:rsidRPr="000B2EE0">
        <w:rPr>
          <w:rFonts w:ascii="Calibri" w:hAnsi="Calibri" w:cs="Calibri"/>
          <w:color w:val="000000"/>
          <w:kern w:val="0"/>
        </w:rPr>
        <w:t>/2</w:t>
      </w:r>
      <w:r w:rsidR="006169C9" w:rsidRPr="000B2EE0">
        <w:rPr>
          <w:rFonts w:ascii="Calibri" w:hAnsi="Calibri" w:cs="Calibri"/>
          <w:color w:val="000000"/>
          <w:kern w:val="0"/>
        </w:rPr>
        <w:t>5</w:t>
      </w:r>
      <w:r w:rsidR="0004206B" w:rsidRPr="000B2EE0">
        <w:rPr>
          <w:rFonts w:ascii="Calibri" w:hAnsi="Calibri" w:cs="Calibri"/>
          <w:color w:val="000000"/>
          <w:kern w:val="0"/>
        </w:rPr>
        <w:t>;</w:t>
      </w:r>
    </w:p>
    <w:p w14:paraId="051CD6DD" w14:textId="7F5935A7" w:rsidR="0004206B" w:rsidRPr="000B2EE0" w:rsidRDefault="00023735" w:rsidP="00023735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dotyczą</w:t>
      </w:r>
      <w:r w:rsidR="0004206B" w:rsidRPr="000B2EE0">
        <w:rPr>
          <w:rFonts w:ascii="Calibri" w:hAnsi="Calibri" w:cs="Calibri"/>
          <w:color w:val="000000"/>
          <w:kern w:val="0"/>
        </w:rPr>
        <w:t xml:space="preserve">̨ m.in. działań </w:t>
      </w:r>
      <w:r w:rsidRPr="000B2EE0">
        <w:rPr>
          <w:rFonts w:ascii="Calibri" w:hAnsi="Calibri" w:cs="Calibri"/>
          <w:color w:val="000000"/>
          <w:kern w:val="0"/>
        </w:rPr>
        <w:t>integrujących</w:t>
      </w:r>
      <w:r w:rsidR="0004206B" w:rsidRPr="000B2EE0">
        <w:rPr>
          <w:rFonts w:ascii="Calibri" w:hAnsi="Calibri" w:cs="Calibri"/>
          <w:color w:val="000000"/>
          <w:kern w:val="0"/>
        </w:rPr>
        <w:t xml:space="preserve"> dzieci i młodzież szkolną;</w:t>
      </w:r>
    </w:p>
    <w:p w14:paraId="1FF98BCC" w14:textId="77777777" w:rsidR="00023735" w:rsidRPr="000B2EE0" w:rsidRDefault="0004206B" w:rsidP="00023735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mają zdefiniowany cel i konkretną grupę̨ odbiorców, zaplanowane działania,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rezultaty oraz określone i realne koszty realizacji;</w:t>
      </w:r>
    </w:p>
    <w:p w14:paraId="4C1A43A0" w14:textId="5CA40049" w:rsidR="0004206B" w:rsidRPr="000B2EE0" w:rsidRDefault="00023735" w:rsidP="00023735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są</w:t>
      </w:r>
      <w:r w:rsidR="0004206B" w:rsidRPr="000B2EE0">
        <w:rPr>
          <w:rFonts w:ascii="Calibri" w:hAnsi="Calibri" w:cs="Calibri"/>
          <w:color w:val="000000"/>
          <w:kern w:val="0"/>
        </w:rPr>
        <w:t xml:space="preserve">̨ realizowane na terenie jednej lub kilku miejscowości wskazanych w § 3 ust. </w:t>
      </w:r>
      <w:r w:rsidR="00A039B6" w:rsidRPr="000B2EE0">
        <w:rPr>
          <w:rFonts w:ascii="Calibri" w:hAnsi="Calibri" w:cs="Calibri"/>
          <w:color w:val="000000"/>
          <w:kern w:val="0"/>
        </w:rPr>
        <w:t>1 Regulaminu</w:t>
      </w:r>
      <w:r w:rsidR="0004206B" w:rsidRPr="000B2EE0">
        <w:rPr>
          <w:rFonts w:ascii="Calibri" w:hAnsi="Calibri" w:cs="Calibri"/>
          <w:color w:val="000000"/>
          <w:kern w:val="0"/>
        </w:rPr>
        <w:t>.</w:t>
      </w:r>
    </w:p>
    <w:p w14:paraId="26A12E1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9. Organizator może wykluczyć Wnioskodawcę z Programu w przypadku:</w:t>
      </w:r>
    </w:p>
    <w:p w14:paraId="1FEE0338" w14:textId="1CFC0638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naruszenia przez Wnioskodawcę w </w:t>
      </w:r>
      <w:r w:rsidR="00023735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udziałem w Programie, na jakimkolwiek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jego etapie, postanowień niniejszego Regulaminu;</w:t>
      </w:r>
    </w:p>
    <w:p w14:paraId="3C3370DB" w14:textId="1D8A3FB1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stwierdzenia, że oświadczenia złożone przez Wnioskodawcę </w:t>
      </w:r>
      <w:r w:rsidR="00023735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niezgodne z prawdą,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 szczególności złożenie przez Wnioskodawcę nieprawdziwych informacji </w:t>
      </w:r>
      <w:r w:rsidR="00023735" w:rsidRPr="000B2EE0">
        <w:rPr>
          <w:rFonts w:ascii="Calibri" w:hAnsi="Calibri" w:cs="Calibri"/>
          <w:color w:val="000000"/>
          <w:kern w:val="0"/>
        </w:rPr>
        <w:t xml:space="preserve">mających </w:t>
      </w:r>
      <w:r w:rsidRPr="000B2EE0">
        <w:rPr>
          <w:rFonts w:ascii="Calibri" w:hAnsi="Calibri" w:cs="Calibri"/>
          <w:color w:val="000000"/>
          <w:kern w:val="0"/>
        </w:rPr>
        <w:t xml:space="preserve">wpływ lub </w:t>
      </w:r>
      <w:r w:rsidR="00023735" w:rsidRPr="000B2EE0">
        <w:rPr>
          <w:rFonts w:ascii="Calibri" w:hAnsi="Calibri" w:cs="Calibri"/>
          <w:color w:val="000000"/>
          <w:kern w:val="0"/>
        </w:rPr>
        <w:t>mogących</w:t>
      </w:r>
      <w:r w:rsidRPr="000B2EE0">
        <w:rPr>
          <w:rFonts w:ascii="Calibri" w:hAnsi="Calibri" w:cs="Calibri"/>
          <w:color w:val="000000"/>
          <w:kern w:val="0"/>
        </w:rPr>
        <w:t xml:space="preserve"> mieć wpływ na zakwalifikowanie się do Programu, wynik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Programu lub na realizację Umowy;</w:t>
      </w:r>
    </w:p>
    <w:p w14:paraId="0DC3E547" w14:textId="5CE2D3CD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prośby wywarcia wpływu przez Wnioskodawcę na wynik Programu w sposób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niezgodny z Regulaminem;</w:t>
      </w:r>
    </w:p>
    <w:p w14:paraId="14C6CF5E" w14:textId="383CD225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podjęcia przez Wnioskodawcę innych działań lub zaniechań niezgodnych z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Regulaminem, przepisami prawa powszechnie </w:t>
      </w:r>
      <w:r w:rsidR="00023735" w:rsidRPr="000B2EE0">
        <w:rPr>
          <w:rFonts w:ascii="Calibri" w:hAnsi="Calibri" w:cs="Calibri"/>
          <w:color w:val="000000"/>
          <w:kern w:val="0"/>
        </w:rPr>
        <w:t>obowiązującego</w:t>
      </w:r>
      <w:r w:rsidRPr="000B2EE0">
        <w:rPr>
          <w:rFonts w:ascii="Calibri" w:hAnsi="Calibri" w:cs="Calibri"/>
          <w:color w:val="000000"/>
          <w:kern w:val="0"/>
        </w:rPr>
        <w:t xml:space="preserve"> lub zasadami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współżycia społecznego </w:t>
      </w:r>
      <w:r w:rsidR="00023735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działań </w:t>
      </w:r>
      <w:r w:rsidR="00023735" w:rsidRPr="000B2EE0">
        <w:rPr>
          <w:rFonts w:ascii="Calibri" w:hAnsi="Calibri" w:cs="Calibri"/>
          <w:color w:val="000000"/>
          <w:kern w:val="0"/>
        </w:rPr>
        <w:t>godzących</w:t>
      </w:r>
      <w:r w:rsidRPr="000B2EE0">
        <w:rPr>
          <w:rFonts w:ascii="Calibri" w:hAnsi="Calibri" w:cs="Calibri"/>
          <w:color w:val="000000"/>
          <w:kern w:val="0"/>
        </w:rPr>
        <w:t xml:space="preserve"> w wizerunek lub dobre imię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Organizatora;</w:t>
      </w:r>
    </w:p>
    <w:p w14:paraId="2A0DF462" w14:textId="2723539C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toczenia się postępowania karnego </w:t>
      </w:r>
      <w:r w:rsidR="00023735" w:rsidRPr="000B2EE0">
        <w:rPr>
          <w:rFonts w:ascii="Calibri" w:hAnsi="Calibri" w:cs="Calibri"/>
          <w:color w:val="000000"/>
          <w:kern w:val="0"/>
        </w:rPr>
        <w:t>związanego</w:t>
      </w:r>
      <w:r w:rsidRPr="000B2EE0">
        <w:rPr>
          <w:rFonts w:ascii="Calibri" w:hAnsi="Calibri" w:cs="Calibri"/>
          <w:color w:val="000000"/>
          <w:kern w:val="0"/>
        </w:rPr>
        <w:t xml:space="preserve"> z </w:t>
      </w:r>
      <w:r w:rsidR="00023735" w:rsidRPr="000B2EE0">
        <w:rPr>
          <w:rFonts w:ascii="Calibri" w:hAnsi="Calibri" w:cs="Calibri"/>
          <w:color w:val="000000"/>
          <w:kern w:val="0"/>
        </w:rPr>
        <w:t>działalnością</w:t>
      </w:r>
      <w:r w:rsidRPr="000B2EE0">
        <w:rPr>
          <w:rFonts w:ascii="Calibri" w:hAnsi="Calibri" w:cs="Calibri"/>
          <w:color w:val="000000"/>
          <w:kern w:val="0"/>
        </w:rPr>
        <w:t>̨ Wnioskodawcy;</w:t>
      </w:r>
    </w:p>
    <w:p w14:paraId="62E5B47E" w14:textId="686B1DC7" w:rsidR="0004206B" w:rsidRPr="000B2EE0" w:rsidRDefault="0004206B" w:rsidP="00023735">
      <w:pPr>
        <w:pStyle w:val="Akapitzlist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 xml:space="preserve">powstania istotnych </w:t>
      </w:r>
      <w:r w:rsidR="00023735" w:rsidRPr="000B2EE0">
        <w:rPr>
          <w:rFonts w:ascii="Calibri" w:hAnsi="Calibri" w:cs="Calibri"/>
          <w:color w:val="000000"/>
          <w:kern w:val="0"/>
        </w:rPr>
        <w:t>wątpliwości</w:t>
      </w:r>
      <w:r w:rsidRPr="000B2EE0">
        <w:rPr>
          <w:rFonts w:ascii="Calibri" w:hAnsi="Calibri" w:cs="Calibri"/>
          <w:color w:val="000000"/>
          <w:kern w:val="0"/>
        </w:rPr>
        <w:t>, co do wysokich standardów Wnioskodawcy,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zakresie transparentności jego działań, uczciwości, rozliczalności lub co do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wizerunku </w:t>
      </w:r>
      <w:r w:rsidR="00023735" w:rsidRPr="000B2EE0">
        <w:rPr>
          <w:rFonts w:ascii="Calibri" w:hAnsi="Calibri" w:cs="Calibri"/>
          <w:color w:val="000000"/>
          <w:kern w:val="0"/>
        </w:rPr>
        <w:t>Wnioskodawcy</w:t>
      </w:r>
      <w:r w:rsidRPr="000B2EE0">
        <w:rPr>
          <w:rFonts w:ascii="Calibri" w:hAnsi="Calibri" w:cs="Calibri"/>
          <w:color w:val="000000"/>
          <w:kern w:val="0"/>
        </w:rPr>
        <w:t xml:space="preserve"> jako </w:t>
      </w:r>
      <w:r w:rsidR="00023735" w:rsidRPr="000B2EE0">
        <w:rPr>
          <w:rFonts w:ascii="Calibri" w:hAnsi="Calibri" w:cs="Calibri"/>
          <w:color w:val="000000"/>
          <w:kern w:val="0"/>
        </w:rPr>
        <w:t>dbającego</w:t>
      </w:r>
      <w:r w:rsidRPr="000B2EE0">
        <w:rPr>
          <w:rFonts w:ascii="Calibri" w:hAnsi="Calibri" w:cs="Calibri"/>
          <w:color w:val="000000"/>
          <w:kern w:val="0"/>
        </w:rPr>
        <w:t xml:space="preserve"> o dobro i interes dzieci i młodzieży</w:t>
      </w:r>
      <w:r w:rsidR="00023735" w:rsidRPr="000B2EE0">
        <w:rPr>
          <w:rFonts w:ascii="Calibri" w:hAnsi="Calibri" w:cs="Calibri"/>
          <w:color w:val="000000"/>
          <w:kern w:val="0"/>
        </w:rPr>
        <w:t>.</w:t>
      </w:r>
    </w:p>
    <w:p w14:paraId="214A429B" w14:textId="77777777" w:rsidR="0004206B" w:rsidRPr="000B2EE0" w:rsidRDefault="0004206B" w:rsidP="000237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§4</w:t>
      </w:r>
    </w:p>
    <w:p w14:paraId="38E9FF50" w14:textId="77777777" w:rsidR="0004206B" w:rsidRPr="000B2EE0" w:rsidRDefault="0004206B" w:rsidP="000237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Zasady uczestnictwa</w:t>
      </w:r>
    </w:p>
    <w:p w14:paraId="32192A32" w14:textId="56D6CC2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Wniosek należy złożyć na formularzu dostępnym na stronie www.fundacjagobarto.pl, </w:t>
      </w:r>
      <w:r w:rsidR="00023735" w:rsidRPr="000B2EE0">
        <w:rPr>
          <w:rFonts w:ascii="Calibri" w:hAnsi="Calibri" w:cs="Calibri"/>
          <w:color w:val="000000"/>
          <w:kern w:val="0"/>
        </w:rPr>
        <w:t xml:space="preserve">przesyłając </w:t>
      </w:r>
      <w:r w:rsidRPr="000B2EE0">
        <w:rPr>
          <w:rFonts w:ascii="Calibri" w:hAnsi="Calibri" w:cs="Calibri"/>
          <w:color w:val="000000"/>
          <w:kern w:val="0"/>
        </w:rPr>
        <w:t>wypełniony formularz lub wypełniony formularz w wersji pdf do pobrania ze strony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hyperlink r:id="rId6" w:history="1">
        <w:r w:rsidR="006169C9" w:rsidRPr="000B2EE0">
          <w:rPr>
            <w:rStyle w:val="Hipercze"/>
            <w:rFonts w:ascii="Calibri" w:hAnsi="Calibri" w:cs="Calibri"/>
            <w:kern w:val="0"/>
          </w:rPr>
          <w:t>www.fundacjagobarto.pl</w:t>
        </w:r>
      </w:hyperlink>
      <w:r w:rsidR="006169C9" w:rsidRPr="000B2EE0">
        <w:rPr>
          <w:rFonts w:ascii="Calibri" w:hAnsi="Calibri" w:cs="Calibri"/>
          <w:color w:val="000000"/>
          <w:kern w:val="0"/>
        </w:rPr>
        <w:t xml:space="preserve"> na adres biuro@fundacjagobarto.pl</w:t>
      </w:r>
    </w:p>
    <w:p w14:paraId="0A7492AA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2. Potwierdzenie złożenia Wniosku następuje w zwrotnej wiadomości e-mail.</w:t>
      </w:r>
    </w:p>
    <w:p w14:paraId="352B36B6" w14:textId="7EBDA56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Wniosek należy złożyć w terminie do </w:t>
      </w:r>
      <w:r w:rsidR="000B2EE0" w:rsidRPr="000B2EE0">
        <w:rPr>
          <w:rFonts w:ascii="Calibri" w:hAnsi="Calibri" w:cs="Calibri"/>
          <w:color w:val="000000"/>
          <w:kern w:val="0"/>
        </w:rPr>
        <w:t>1</w:t>
      </w:r>
      <w:r w:rsidR="006169C9" w:rsidRPr="000B2EE0">
        <w:rPr>
          <w:rFonts w:ascii="Calibri" w:hAnsi="Calibri" w:cs="Calibri"/>
          <w:color w:val="000000"/>
          <w:kern w:val="0"/>
        </w:rPr>
        <w:t xml:space="preserve">6 grudnia </w:t>
      </w:r>
      <w:r w:rsidRPr="000B2EE0">
        <w:rPr>
          <w:rFonts w:ascii="Calibri" w:hAnsi="Calibri" w:cs="Calibri"/>
          <w:color w:val="000000"/>
          <w:kern w:val="0"/>
        </w:rPr>
        <w:t>202</w:t>
      </w:r>
      <w:r w:rsidR="00023735" w:rsidRPr="000B2EE0">
        <w:rPr>
          <w:rFonts w:ascii="Calibri" w:hAnsi="Calibri" w:cs="Calibri"/>
          <w:color w:val="000000"/>
          <w:kern w:val="0"/>
        </w:rPr>
        <w:t>4</w:t>
      </w:r>
      <w:r w:rsidRPr="000B2EE0">
        <w:rPr>
          <w:rFonts w:ascii="Calibri" w:hAnsi="Calibri" w:cs="Calibri"/>
          <w:color w:val="000000"/>
          <w:kern w:val="0"/>
        </w:rPr>
        <w:t xml:space="preserve"> r.</w:t>
      </w:r>
    </w:p>
    <w:p w14:paraId="5A6151BF" w14:textId="3FABE74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4. Wnioski należy składać o granty </w:t>
      </w:r>
      <w:r w:rsidR="00023735" w:rsidRPr="000B2EE0">
        <w:rPr>
          <w:rFonts w:ascii="Calibri" w:hAnsi="Calibri" w:cs="Calibri"/>
          <w:color w:val="000000"/>
          <w:kern w:val="0"/>
        </w:rPr>
        <w:t>do</w:t>
      </w:r>
      <w:r w:rsidRPr="000B2EE0">
        <w:rPr>
          <w:rFonts w:ascii="Calibri" w:hAnsi="Calibri" w:cs="Calibri"/>
          <w:color w:val="000000"/>
          <w:kern w:val="0"/>
        </w:rPr>
        <w:t xml:space="preserve"> wartości do 1</w:t>
      </w:r>
      <w:r w:rsidR="00023735" w:rsidRPr="000B2EE0">
        <w:rPr>
          <w:rFonts w:ascii="Calibri" w:hAnsi="Calibri" w:cs="Calibri"/>
          <w:color w:val="000000"/>
          <w:kern w:val="0"/>
        </w:rPr>
        <w:t>0</w:t>
      </w:r>
      <w:r w:rsidRPr="000B2EE0">
        <w:rPr>
          <w:rFonts w:ascii="Calibri" w:hAnsi="Calibri" w:cs="Calibri"/>
          <w:color w:val="000000"/>
          <w:kern w:val="0"/>
        </w:rPr>
        <w:t xml:space="preserve"> 000,00 zł (słownie: </w:t>
      </w:r>
      <w:r w:rsidR="00023735" w:rsidRPr="000B2EE0">
        <w:rPr>
          <w:rFonts w:ascii="Calibri" w:hAnsi="Calibri" w:cs="Calibri"/>
          <w:color w:val="000000"/>
          <w:kern w:val="0"/>
        </w:rPr>
        <w:t>dziesięciu tysięcy</w:t>
      </w:r>
      <w:r w:rsidRPr="000B2EE0">
        <w:rPr>
          <w:rFonts w:ascii="Calibri" w:hAnsi="Calibri" w:cs="Calibri"/>
          <w:color w:val="000000"/>
          <w:kern w:val="0"/>
        </w:rPr>
        <w:t xml:space="preserve"> złotych)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brutto – </w:t>
      </w:r>
      <w:r w:rsidRPr="000B2EE0">
        <w:rPr>
          <w:rFonts w:ascii="Calibri" w:hAnsi="Calibri" w:cs="Calibri"/>
          <w:b/>
          <w:bCs/>
          <w:color w:val="000000"/>
          <w:kern w:val="0"/>
        </w:rPr>
        <w:t>pula środków finansowych przeznaczona na Granty jest ograniczona.</w:t>
      </w:r>
    </w:p>
    <w:p w14:paraId="1EEA5335" w14:textId="0BA7406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5. Poprzez sam udział w Programie Wnioskodawca nie nabywa jakiegokolwiek roszczenia w stosunku do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Organizatora, w tym w zakresie zwrotu kosztów poniesionych przez niego w celu wzięcia udziału w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Programie.</w:t>
      </w:r>
    </w:p>
    <w:p w14:paraId="39197EDE" w14:textId="4E9299A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6. Organizator powołuje Komisję Programową </w:t>
      </w:r>
      <w:r w:rsidR="00A039B6" w:rsidRPr="000B2EE0">
        <w:rPr>
          <w:rFonts w:ascii="Calibri" w:hAnsi="Calibri" w:cs="Calibri"/>
          <w:color w:val="000000"/>
          <w:kern w:val="0"/>
        </w:rPr>
        <w:t>składająca</w:t>
      </w:r>
      <w:r w:rsidRPr="000B2EE0">
        <w:rPr>
          <w:rFonts w:ascii="Calibri" w:hAnsi="Calibri" w:cs="Calibri"/>
          <w:color w:val="000000"/>
          <w:kern w:val="0"/>
        </w:rPr>
        <w:t>̨ się z 3 przedstawicieli Organizatora, która</w:t>
      </w:r>
      <w:r w:rsidR="00023735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oceni zgłoszone Projekty.</w:t>
      </w:r>
    </w:p>
    <w:p w14:paraId="7A9555A4" w14:textId="085B9DDD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7. Komisja Programowa utworzy Listę rankingową, </w:t>
      </w:r>
      <w:r w:rsidR="00A039B6" w:rsidRPr="000B2EE0">
        <w:rPr>
          <w:rFonts w:ascii="Calibri" w:hAnsi="Calibri" w:cs="Calibri"/>
          <w:color w:val="000000"/>
          <w:kern w:val="0"/>
        </w:rPr>
        <w:t>wyłaniając</w:t>
      </w:r>
      <w:r w:rsidRPr="000B2EE0">
        <w:rPr>
          <w:rFonts w:ascii="Calibri" w:hAnsi="Calibri" w:cs="Calibri"/>
          <w:color w:val="000000"/>
          <w:kern w:val="0"/>
        </w:rPr>
        <w:t xml:space="preserve"> w ten sposób najlepsze Projekty, które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otrzymają</w:t>
      </w:r>
      <w:r w:rsidRPr="000B2EE0">
        <w:rPr>
          <w:rFonts w:ascii="Calibri" w:hAnsi="Calibri" w:cs="Calibri"/>
          <w:color w:val="000000"/>
          <w:kern w:val="0"/>
        </w:rPr>
        <w:t>̨ Grant.</w:t>
      </w:r>
    </w:p>
    <w:p w14:paraId="5A208FE5" w14:textId="29326E6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8. Wnioski niekompletne, nieprawidłowo wypełnione, </w:t>
      </w:r>
      <w:r w:rsidR="00A039B6" w:rsidRPr="000B2EE0">
        <w:rPr>
          <w:rFonts w:ascii="Calibri" w:hAnsi="Calibri" w:cs="Calibri"/>
          <w:color w:val="000000"/>
          <w:kern w:val="0"/>
        </w:rPr>
        <w:t>niespełniające</w:t>
      </w:r>
      <w:r w:rsidRPr="000B2EE0">
        <w:rPr>
          <w:rFonts w:ascii="Calibri" w:hAnsi="Calibri" w:cs="Calibri"/>
          <w:color w:val="000000"/>
          <w:kern w:val="0"/>
        </w:rPr>
        <w:t xml:space="preserve"> innych wymogów formalnych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określonych w Regulaminie lub złożone po terminie, nie </w:t>
      </w:r>
      <w:r w:rsidR="00A039B6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rozpatrywane. Wnioskodawca może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złożyć ponownie skorygowany Wniosek, o ile zmieści się w terminie wskazanym w § 4 ust. 4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Regulaminu lub w terminie 3 dni roboczych od dnia otrzymania od Organizatora informacji o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konieczności uzupełnienia lub sprostowania Wniosku.</w:t>
      </w:r>
    </w:p>
    <w:p w14:paraId="0EFB6135" w14:textId="501B82B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9. Organizator ma prawo zwrócić się do Wnioskodawcy o uzupełnienie treści Wniosku lub dostarczenie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dodatkowych dokumentów, jeżeli uzna, iż pomimo wad Wniosku Projekt wypełnia cele Programu i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stanowiłby dużą wartość dla lokalnej społeczności, do której jest adresowany. Decyzja ta jest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uznaniowa i należy do Organizatora.</w:t>
      </w:r>
    </w:p>
    <w:p w14:paraId="5CCCEED8" w14:textId="3A496E4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10. Decyzja o wyłonieniu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spośród Wnioskodawców należy </w:t>
      </w:r>
      <w:r w:rsidR="00A039B6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do Komisji</w:t>
      </w:r>
    </w:p>
    <w:p w14:paraId="3CF3AC5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Programowej, jest ostateczna i nie podlega żadnej procedurze odwoławczej.</w:t>
      </w:r>
    </w:p>
    <w:p w14:paraId="6B2769C8" w14:textId="1594612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11. Wyniki Programu </w:t>
      </w:r>
      <w:r w:rsidR="00A039B6" w:rsidRPr="000B2EE0">
        <w:rPr>
          <w:rFonts w:ascii="Calibri" w:hAnsi="Calibri" w:cs="Calibri"/>
          <w:color w:val="000000"/>
          <w:kern w:val="0"/>
        </w:rPr>
        <w:t>zostaną</w:t>
      </w:r>
      <w:r w:rsidRPr="000B2EE0">
        <w:rPr>
          <w:rFonts w:ascii="Calibri" w:hAnsi="Calibri" w:cs="Calibri"/>
          <w:color w:val="000000"/>
          <w:kern w:val="0"/>
        </w:rPr>
        <w:t>̨̨ ogłoszone przez Organizatora na stronie internetowej Programu.</w:t>
      </w:r>
    </w:p>
    <w:p w14:paraId="6212183D" w14:textId="7AF6611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12. Program prowadzony jest zgodnie z </w:t>
      </w:r>
      <w:r w:rsidR="00A039B6" w:rsidRPr="000B2EE0">
        <w:rPr>
          <w:rFonts w:ascii="Calibri" w:hAnsi="Calibri" w:cs="Calibri"/>
          <w:color w:val="000000"/>
          <w:kern w:val="0"/>
        </w:rPr>
        <w:t>następującym</w:t>
      </w:r>
      <w:r w:rsidRPr="000B2EE0">
        <w:rPr>
          <w:rFonts w:ascii="Calibri" w:hAnsi="Calibri" w:cs="Calibri"/>
          <w:color w:val="000000"/>
          <w:kern w:val="0"/>
        </w:rPr>
        <w:t xml:space="preserve"> harmonogramem:</w:t>
      </w:r>
    </w:p>
    <w:p w14:paraId="6B38BC4A" w14:textId="359F6C9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a) ogłoszenie Programu: 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>18 listopada</w:t>
      </w:r>
      <w:r w:rsidR="00A039B6" w:rsidRPr="000B2EE0">
        <w:rPr>
          <w:rFonts w:ascii="Calibri" w:hAnsi="Calibri" w:cs="Calibri"/>
          <w:b/>
          <w:bCs/>
          <w:color w:val="000000"/>
          <w:kern w:val="0"/>
        </w:rPr>
        <w:t xml:space="preserve"> 202</w:t>
      </w:r>
      <w:r w:rsidR="006D6757" w:rsidRPr="000B2EE0">
        <w:rPr>
          <w:rFonts w:ascii="Calibri" w:hAnsi="Calibri" w:cs="Calibri"/>
          <w:b/>
          <w:bCs/>
          <w:color w:val="000000"/>
          <w:kern w:val="0"/>
        </w:rPr>
        <w:t>4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 r.</w:t>
      </w:r>
    </w:p>
    <w:p w14:paraId="7A9C64CE" w14:textId="0A346F3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termin składania Wniosków: do dnia </w:t>
      </w:r>
      <w:r w:rsidR="00310408" w:rsidRPr="000B2EE0">
        <w:rPr>
          <w:rFonts w:ascii="Calibri" w:hAnsi="Calibri" w:cs="Calibri"/>
          <w:b/>
          <w:bCs/>
          <w:color w:val="000000"/>
          <w:kern w:val="0"/>
        </w:rPr>
        <w:t>1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6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 xml:space="preserve"> grudnia</w:t>
      </w:r>
      <w:r w:rsidR="00A039B6" w:rsidRPr="000B2EE0">
        <w:rPr>
          <w:rFonts w:ascii="Calibri" w:hAnsi="Calibri" w:cs="Calibri"/>
          <w:b/>
          <w:bCs/>
          <w:color w:val="000000"/>
          <w:kern w:val="0"/>
        </w:rPr>
        <w:t xml:space="preserve"> 202</w:t>
      </w:r>
      <w:r w:rsidR="006D6757" w:rsidRPr="000B2EE0">
        <w:rPr>
          <w:rFonts w:ascii="Calibri" w:hAnsi="Calibri" w:cs="Calibri"/>
          <w:b/>
          <w:bCs/>
          <w:color w:val="000000"/>
          <w:kern w:val="0"/>
        </w:rPr>
        <w:t>4</w:t>
      </w:r>
      <w:r w:rsidR="00A039B6" w:rsidRPr="000B2EE0">
        <w:rPr>
          <w:rFonts w:ascii="Calibri" w:hAnsi="Calibri" w:cs="Calibri"/>
          <w:b/>
          <w:bCs/>
          <w:color w:val="000000"/>
          <w:kern w:val="0"/>
        </w:rPr>
        <w:t xml:space="preserve"> r.</w:t>
      </w:r>
    </w:p>
    <w:p w14:paraId="5CD431B0" w14:textId="43673BB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ogłoszenie wyników Programu: do dnia </w:t>
      </w:r>
      <w:r w:rsidR="00310408" w:rsidRPr="000B2EE0">
        <w:rPr>
          <w:rFonts w:ascii="Calibri" w:hAnsi="Calibri" w:cs="Calibri"/>
          <w:b/>
          <w:bCs/>
          <w:color w:val="000000"/>
          <w:kern w:val="0"/>
        </w:rPr>
        <w:t>1</w:t>
      </w:r>
      <w:r w:rsidR="000B2EE0" w:rsidRPr="000B2EE0">
        <w:rPr>
          <w:rFonts w:ascii="Calibri" w:hAnsi="Calibri" w:cs="Calibri"/>
          <w:b/>
          <w:bCs/>
          <w:color w:val="000000"/>
          <w:kern w:val="0"/>
        </w:rPr>
        <w:t>5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310408" w:rsidRPr="000B2EE0">
        <w:rPr>
          <w:rFonts w:ascii="Calibri" w:hAnsi="Calibri" w:cs="Calibri"/>
          <w:b/>
          <w:bCs/>
          <w:color w:val="000000"/>
          <w:kern w:val="0"/>
        </w:rPr>
        <w:t>stycznia</w:t>
      </w:r>
      <w:r w:rsidR="00A039B6" w:rsidRPr="000B2EE0">
        <w:rPr>
          <w:rFonts w:ascii="Calibri" w:hAnsi="Calibri" w:cs="Calibri"/>
          <w:b/>
          <w:bCs/>
          <w:color w:val="000000"/>
          <w:kern w:val="0"/>
        </w:rPr>
        <w:t xml:space="preserve"> 202</w:t>
      </w:r>
      <w:r w:rsidR="00B322A7" w:rsidRPr="000B2EE0">
        <w:rPr>
          <w:rFonts w:ascii="Calibri" w:hAnsi="Calibri" w:cs="Calibri"/>
          <w:b/>
          <w:bCs/>
          <w:color w:val="000000"/>
          <w:kern w:val="0"/>
        </w:rPr>
        <w:t>5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 r.</w:t>
      </w:r>
    </w:p>
    <w:p w14:paraId="53831AB5" w14:textId="71A290C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d) realizacja Projektów: w okresie od dnia </w:t>
      </w:r>
      <w:r w:rsidR="006169C9" w:rsidRPr="000B2EE0">
        <w:rPr>
          <w:rFonts w:ascii="Calibri" w:hAnsi="Calibri" w:cs="Calibri"/>
          <w:b/>
          <w:bCs/>
          <w:color w:val="000000"/>
          <w:kern w:val="0"/>
        </w:rPr>
        <w:t>1 lutego 202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5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 r</w:t>
      </w:r>
      <w:r w:rsidR="006D6757" w:rsidRPr="000B2EE0">
        <w:rPr>
          <w:rFonts w:ascii="Calibri" w:hAnsi="Calibri" w:cs="Calibri"/>
          <w:b/>
          <w:bCs/>
          <w:color w:val="000000"/>
          <w:kern w:val="0"/>
        </w:rPr>
        <w:t xml:space="preserve"> do 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15</w:t>
      </w:r>
      <w:r w:rsidR="006D6757" w:rsidRPr="000B2EE0">
        <w:rPr>
          <w:rFonts w:ascii="Calibri" w:hAnsi="Calibri" w:cs="Calibri"/>
          <w:b/>
          <w:bCs/>
          <w:color w:val="000000"/>
          <w:kern w:val="0"/>
        </w:rPr>
        <w:t xml:space="preserve"> czerwca 2025 r.</w:t>
      </w:r>
    </w:p>
    <w:p w14:paraId="67A46F90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§5</w:t>
      </w:r>
    </w:p>
    <w:p w14:paraId="2A58D10A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Zasady przyznawania Grantów</w:t>
      </w:r>
    </w:p>
    <w:p w14:paraId="2C582B6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1. W pierwszej kolejności Organizator dokonuje oceny Wniosków pod względem formalnym.</w:t>
      </w:r>
    </w:p>
    <w:p w14:paraId="4D86B051" w14:textId="58D0723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Organizator oceni Wnioski pod względem formalnym w oparciu o </w:t>
      </w:r>
      <w:r w:rsidR="00A039B6" w:rsidRPr="000B2EE0">
        <w:rPr>
          <w:rFonts w:ascii="Calibri" w:hAnsi="Calibri" w:cs="Calibri"/>
          <w:color w:val="000000"/>
          <w:kern w:val="0"/>
        </w:rPr>
        <w:t>następujące</w:t>
      </w:r>
      <w:r w:rsidRPr="000B2EE0">
        <w:rPr>
          <w:rFonts w:ascii="Calibri" w:hAnsi="Calibri" w:cs="Calibri"/>
          <w:color w:val="000000"/>
          <w:kern w:val="0"/>
        </w:rPr>
        <w:t xml:space="preserve"> kryteria:</w:t>
      </w:r>
    </w:p>
    <w:p w14:paraId="4326E459" w14:textId="3D85657E" w:rsidR="0004206B" w:rsidRPr="000B2EE0" w:rsidRDefault="0004206B" w:rsidP="00A039B6">
      <w:pPr>
        <w:pStyle w:val="Akapitzlist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czy Wniosek został złożony w wyznaczonym terminie;</w:t>
      </w:r>
    </w:p>
    <w:p w14:paraId="6390D246" w14:textId="411D1221" w:rsidR="0004206B" w:rsidRPr="000B2EE0" w:rsidRDefault="0004206B" w:rsidP="00A039B6">
      <w:pPr>
        <w:pStyle w:val="Akapitzlist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czy Wniosek został złożony przez uprawniony podmiot, który zgodnie z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postanowieniami Regulaminu może być Wnioskodawcą;</w:t>
      </w:r>
    </w:p>
    <w:p w14:paraId="45DFB5CD" w14:textId="18717A10" w:rsidR="0004206B" w:rsidRPr="000B2EE0" w:rsidRDefault="0004206B" w:rsidP="00A039B6">
      <w:pPr>
        <w:pStyle w:val="Akapitzlist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czy wypełnione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wszystkie obligatoryjne punkty Wniosku;</w:t>
      </w:r>
    </w:p>
    <w:p w14:paraId="7F527316" w14:textId="551FD29C" w:rsidR="0004206B" w:rsidRPr="000B2EE0" w:rsidRDefault="0004206B" w:rsidP="0004206B">
      <w:pPr>
        <w:pStyle w:val="Akapitzlist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czy Projekt będzie realizowany na terenie jednej lub kilku miejscowości wskazanych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§ 3 ust. 1 Regulaminu.</w:t>
      </w:r>
    </w:p>
    <w:p w14:paraId="32C0824F" w14:textId="2D7A304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 xml:space="preserve">3. Wnioski, które </w:t>
      </w:r>
      <w:r w:rsidR="00A039B6" w:rsidRPr="000B2EE0">
        <w:rPr>
          <w:rFonts w:ascii="Calibri" w:hAnsi="Calibri" w:cs="Calibri"/>
          <w:color w:val="000000"/>
          <w:kern w:val="0"/>
        </w:rPr>
        <w:t>spełniają</w:t>
      </w:r>
      <w:r w:rsidRPr="000B2EE0">
        <w:rPr>
          <w:rFonts w:ascii="Calibri" w:hAnsi="Calibri" w:cs="Calibri"/>
          <w:color w:val="000000"/>
          <w:kern w:val="0"/>
        </w:rPr>
        <w:t xml:space="preserve">̨̨ kryteria formalne, przekazywane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przez Organizatora Komisji Programowej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do oceny merytorycznej. </w:t>
      </w:r>
      <w:r w:rsidR="00A039B6" w:rsidRPr="000B2EE0">
        <w:rPr>
          <w:rFonts w:ascii="Calibri" w:hAnsi="Calibri" w:cs="Calibri"/>
          <w:color w:val="000000"/>
          <w:kern w:val="0"/>
        </w:rPr>
        <w:t>Dokonując</w:t>
      </w:r>
      <w:r w:rsidRPr="000B2EE0">
        <w:rPr>
          <w:rFonts w:ascii="Calibri" w:hAnsi="Calibri" w:cs="Calibri"/>
          <w:color w:val="000000"/>
          <w:kern w:val="0"/>
        </w:rPr>
        <w:t xml:space="preserve"> oceny merytorycznej Komisja Programowa bierze pod uwagę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przede wszystkim stopień spełnienia celów Programu. Komisja Programowa premiuje Projekty, które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zawierają</w:t>
      </w:r>
      <w:r w:rsidRPr="000B2EE0">
        <w:rPr>
          <w:rFonts w:ascii="Calibri" w:hAnsi="Calibri" w:cs="Calibri"/>
          <w:color w:val="000000"/>
          <w:kern w:val="0"/>
        </w:rPr>
        <w:t>̨:</w:t>
      </w:r>
    </w:p>
    <w:p w14:paraId="1E53D376" w14:textId="724B9815" w:rsidR="0004206B" w:rsidRPr="000B2EE0" w:rsidRDefault="0004206B" w:rsidP="00A039B6">
      <w:pPr>
        <w:pStyle w:val="Akapitzlis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walor edukacyjny i/lub</w:t>
      </w:r>
    </w:p>
    <w:p w14:paraId="10E429A4" w14:textId="304A9F07" w:rsidR="0004206B" w:rsidRPr="000B2EE0" w:rsidRDefault="0004206B" w:rsidP="00A039B6">
      <w:pPr>
        <w:pStyle w:val="Akapitzlis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komponent wsparcia dla dzieci i młodzieży zagrożonych wykluczeniem społecznym.</w:t>
      </w:r>
    </w:p>
    <w:p w14:paraId="7161AA4A" w14:textId="00F5EB1E" w:rsidR="00A039B6" w:rsidRPr="000B2EE0" w:rsidRDefault="00A039B6" w:rsidP="00A039B6">
      <w:pPr>
        <w:pStyle w:val="Akapitzlis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oraz możliwość współpracy przy realizacji Projektu z wolontariuszami Fundacji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>.</w:t>
      </w:r>
    </w:p>
    <w:p w14:paraId="4CFA21D8" w14:textId="7DBCDF0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4. Na podstawie punktacji przyznanej poszczególnym Wnioskom przez Komisję Programową powstanie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Lista rankingowa.</w:t>
      </w:r>
    </w:p>
    <w:p w14:paraId="6A0CEF94" w14:textId="5FE9FA2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5. Granty </w:t>
      </w:r>
      <w:r w:rsidR="00A039B6" w:rsidRPr="000B2EE0">
        <w:rPr>
          <w:rFonts w:ascii="Calibri" w:hAnsi="Calibri" w:cs="Calibri"/>
          <w:color w:val="000000"/>
          <w:kern w:val="0"/>
        </w:rPr>
        <w:t>zostaną</w:t>
      </w:r>
      <w:r w:rsidRPr="000B2EE0">
        <w:rPr>
          <w:rFonts w:ascii="Calibri" w:hAnsi="Calibri" w:cs="Calibri"/>
          <w:color w:val="000000"/>
          <w:kern w:val="0"/>
        </w:rPr>
        <w:t xml:space="preserve">̨ przyznane na realizację Projektów, które </w:t>
      </w:r>
      <w:r w:rsidR="00A039B6" w:rsidRPr="000B2EE0">
        <w:rPr>
          <w:rFonts w:ascii="Calibri" w:hAnsi="Calibri" w:cs="Calibri"/>
          <w:color w:val="000000"/>
          <w:kern w:val="0"/>
        </w:rPr>
        <w:t>otrzymają</w:t>
      </w:r>
      <w:r w:rsidRPr="000B2EE0">
        <w:rPr>
          <w:rFonts w:ascii="Calibri" w:hAnsi="Calibri" w:cs="Calibri"/>
          <w:color w:val="000000"/>
          <w:kern w:val="0"/>
        </w:rPr>
        <w:t>̨̨ najwyższą̨ punktację, stosownie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do puli środków przeznaczonej do rozdysponowania w ramach Programu.</w:t>
      </w:r>
    </w:p>
    <w:p w14:paraId="3EEB3B7C" w14:textId="29D4BE8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6. W przypadku, gdy dany Wnioskodawca zrezygnuje z przyznanego Grantu, w szczególności nie zawrze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="00C16D51" w:rsidRPr="000B2EE0">
        <w:rPr>
          <w:rFonts w:ascii="Calibri" w:hAnsi="Calibri" w:cs="Calibri"/>
          <w:color w:val="000000"/>
          <w:kern w:val="0"/>
        </w:rPr>
        <w:t>Umowy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A039B6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zostanie wykluczony z Projektu, Komisji Programowej przysługuje prawo do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przekazania Grantu kolejnemu Wnioskodawcy z listy rankingowej.</w:t>
      </w:r>
    </w:p>
    <w:p w14:paraId="32D8658C" w14:textId="62F4770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7. Organizator skontaktuje się </w:t>
      </w:r>
      <w:r w:rsidR="00A039B6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z Wnioskodawcami, których Wnioski zostały zakwalifikowane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przez Komisję Programową do uzyskania Grantu.</w:t>
      </w:r>
    </w:p>
    <w:p w14:paraId="04C3DCD1" w14:textId="102DF1D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8. W przypadku podjęcia przez Komisję Programową decyzji o przyznaniu Grantu Wnioskodawcy, Grant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zostanie wypłacony na mocy odrębnej Umowy.</w:t>
      </w:r>
    </w:p>
    <w:p w14:paraId="7D7374F1" w14:textId="2C86F46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9. Organizator nie ponosi żadnych opłat, kosztów i podatków </w:t>
      </w:r>
      <w:r w:rsidR="00A039B6" w:rsidRPr="000B2EE0">
        <w:rPr>
          <w:rFonts w:ascii="Calibri" w:hAnsi="Calibri" w:cs="Calibri"/>
          <w:color w:val="000000"/>
          <w:kern w:val="0"/>
        </w:rPr>
        <w:t>związanych</w:t>
      </w:r>
      <w:r w:rsidRPr="000B2EE0">
        <w:rPr>
          <w:rFonts w:ascii="Calibri" w:hAnsi="Calibri" w:cs="Calibri"/>
          <w:color w:val="000000"/>
          <w:kern w:val="0"/>
        </w:rPr>
        <w:t xml:space="preserve"> z zawarciem Umowy i wypłatą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Grantu, chyba że co innego będzie wynikać z postanowień Umowy.</w:t>
      </w:r>
    </w:p>
    <w:p w14:paraId="515A358A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§6</w:t>
      </w:r>
    </w:p>
    <w:p w14:paraId="0CC4CFDE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Warunki przekazania Grantu i rozliczenie dofinansowania</w:t>
      </w:r>
    </w:p>
    <w:p w14:paraId="14CB3B52" w14:textId="5C090D2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Podstawą przekazania przez Organizatora Grantu na rzecz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jest Umowa, zawierana w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="00C16D51" w:rsidRPr="000B2EE0">
        <w:rPr>
          <w:rFonts w:ascii="Calibri" w:hAnsi="Calibri" w:cs="Calibri"/>
          <w:color w:val="000000"/>
          <w:kern w:val="0"/>
        </w:rPr>
        <w:t>ciągu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A039B6" w:rsidRPr="000B2EE0">
        <w:rPr>
          <w:rFonts w:ascii="Calibri" w:hAnsi="Calibri" w:cs="Calibri"/>
          <w:color w:val="000000"/>
          <w:kern w:val="0"/>
        </w:rPr>
        <w:t>30</w:t>
      </w:r>
      <w:r w:rsidRPr="000B2EE0">
        <w:rPr>
          <w:rFonts w:ascii="Calibri" w:hAnsi="Calibri" w:cs="Calibri"/>
          <w:color w:val="000000"/>
          <w:kern w:val="0"/>
        </w:rPr>
        <w:t xml:space="preserve"> dni od daty ogłoszenia wyników Programu.</w:t>
      </w:r>
    </w:p>
    <w:p w14:paraId="0F48D6CE" w14:textId="2C18708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Brak zawarcia Umowy w terminie, o którym mowa w ust. 1 powyżej, z przyczyn </w:t>
      </w:r>
      <w:r w:rsidR="00A039B6" w:rsidRPr="000B2EE0">
        <w:rPr>
          <w:rFonts w:ascii="Calibri" w:hAnsi="Calibri" w:cs="Calibri"/>
          <w:color w:val="000000"/>
          <w:kern w:val="0"/>
        </w:rPr>
        <w:t>leżących</w:t>
      </w:r>
      <w:r w:rsidRPr="000B2EE0">
        <w:rPr>
          <w:rFonts w:ascii="Calibri" w:hAnsi="Calibri" w:cs="Calibri"/>
          <w:color w:val="000000"/>
          <w:kern w:val="0"/>
        </w:rPr>
        <w:t xml:space="preserve"> po stronie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>, jest równoznaczny z jego rezygnacją z Grantu.</w:t>
      </w:r>
    </w:p>
    <w:p w14:paraId="627356F9" w14:textId="1BB9E4D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Grant zostanie wypłacony na rachunek bankowy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wskazany w Umowie po otrzymaniu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przez Organizatora podpisanej przez obie strony Umowy.</w:t>
      </w:r>
    </w:p>
    <w:p w14:paraId="0EB91955" w14:textId="3560473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4. Organizator zastrzega sobie prawo do monitorowania realizacji Projektu na każdym jego etapie oraz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do zgłaszania uwag w trakcie realizacji Projektu.</w:t>
      </w:r>
    </w:p>
    <w:p w14:paraId="6E0D8A26" w14:textId="4ED49A5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5. W terminie </w:t>
      </w:r>
      <w:r w:rsidRPr="000B2EE0">
        <w:rPr>
          <w:rFonts w:ascii="Calibri" w:hAnsi="Calibri" w:cs="Calibri"/>
          <w:b/>
          <w:bCs/>
          <w:color w:val="000000"/>
          <w:kern w:val="0"/>
        </w:rPr>
        <w:t xml:space="preserve">do </w:t>
      </w:r>
      <w:r w:rsidR="00C77209" w:rsidRPr="000B2EE0">
        <w:rPr>
          <w:rFonts w:ascii="Calibri" w:hAnsi="Calibri" w:cs="Calibri"/>
          <w:b/>
          <w:bCs/>
          <w:color w:val="000000"/>
          <w:kern w:val="0"/>
        </w:rPr>
        <w:t xml:space="preserve">1 lipca </w:t>
      </w:r>
      <w:r w:rsidR="00EB7DB3" w:rsidRPr="000B2EE0">
        <w:rPr>
          <w:rFonts w:ascii="Calibri" w:hAnsi="Calibri" w:cs="Calibri"/>
          <w:b/>
          <w:bCs/>
          <w:color w:val="000000"/>
          <w:kern w:val="0"/>
        </w:rPr>
        <w:t>2025 r.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Grantobiorca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C16D51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jest złożyć Organizatorowi</w:t>
      </w:r>
    </w:p>
    <w:p w14:paraId="1165E954" w14:textId="7BCB0CE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sprawozdanie z realizacji Projektu, zgodne ze wzorem </w:t>
      </w:r>
      <w:r w:rsidR="00C16D51" w:rsidRPr="000B2EE0">
        <w:rPr>
          <w:rFonts w:ascii="Calibri" w:hAnsi="Calibri" w:cs="Calibri"/>
          <w:color w:val="000000"/>
          <w:kern w:val="0"/>
        </w:rPr>
        <w:t>stanowiącym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C16D51" w:rsidRPr="000B2EE0">
        <w:rPr>
          <w:rFonts w:ascii="Calibri" w:hAnsi="Calibri" w:cs="Calibri"/>
          <w:color w:val="000000"/>
          <w:kern w:val="0"/>
        </w:rPr>
        <w:t>załącznik</w:t>
      </w:r>
      <w:r w:rsidRPr="000B2EE0">
        <w:rPr>
          <w:rFonts w:ascii="Calibri" w:hAnsi="Calibri" w:cs="Calibri"/>
          <w:color w:val="000000"/>
          <w:kern w:val="0"/>
        </w:rPr>
        <w:t xml:space="preserve"> nr 3 do Umowy i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="00C16D51" w:rsidRPr="000B2EE0">
        <w:rPr>
          <w:rFonts w:ascii="Calibri" w:hAnsi="Calibri" w:cs="Calibri"/>
          <w:color w:val="000000"/>
          <w:kern w:val="0"/>
        </w:rPr>
        <w:t>zawierające</w:t>
      </w:r>
      <w:r w:rsidRPr="000B2EE0">
        <w:rPr>
          <w:rFonts w:ascii="Calibri" w:hAnsi="Calibri" w:cs="Calibri"/>
          <w:color w:val="000000"/>
          <w:kern w:val="0"/>
        </w:rPr>
        <w:t>:</w:t>
      </w:r>
    </w:p>
    <w:p w14:paraId="0DB4FB5C" w14:textId="4F9FCD5C" w:rsidR="0004206B" w:rsidRPr="000B2EE0" w:rsidRDefault="0004206B" w:rsidP="00A039B6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podsumowanie Projektu w formie opisowej;</w:t>
      </w:r>
    </w:p>
    <w:p w14:paraId="731BA29B" w14:textId="144D2A85" w:rsidR="0004206B" w:rsidRPr="000B2EE0" w:rsidRDefault="0004206B" w:rsidP="00A039B6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rozliczenie wydatków poniesionych w ramach realizacji Projektu;</w:t>
      </w:r>
    </w:p>
    <w:p w14:paraId="0639F844" w14:textId="3653239F" w:rsidR="0004206B" w:rsidRPr="000B2EE0" w:rsidRDefault="0004206B" w:rsidP="00A039B6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oświadczenie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w przedmiocie wydatkowania Grantu;</w:t>
      </w:r>
    </w:p>
    <w:p w14:paraId="119E6DF4" w14:textId="2B0B293D" w:rsidR="0004206B" w:rsidRPr="000B2EE0" w:rsidRDefault="0004206B" w:rsidP="00A039B6">
      <w:pPr>
        <w:pStyle w:val="Akapitzlist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dokumentację zdjęciową, </w:t>
      </w:r>
      <w:r w:rsidR="00A039B6" w:rsidRPr="000B2EE0">
        <w:rPr>
          <w:rFonts w:ascii="Calibri" w:hAnsi="Calibri" w:cs="Calibri"/>
          <w:color w:val="000000"/>
          <w:kern w:val="0"/>
        </w:rPr>
        <w:t>obrazująca</w:t>
      </w:r>
      <w:r w:rsidRPr="000B2EE0">
        <w:rPr>
          <w:rFonts w:ascii="Calibri" w:hAnsi="Calibri" w:cs="Calibri"/>
          <w:color w:val="000000"/>
          <w:kern w:val="0"/>
        </w:rPr>
        <w:t xml:space="preserve">̨ realizację i rezultaty Projektu (co </w:t>
      </w:r>
      <w:r w:rsidR="00C16D51" w:rsidRPr="000B2EE0">
        <w:rPr>
          <w:rFonts w:ascii="Calibri" w:hAnsi="Calibri" w:cs="Calibri"/>
          <w:color w:val="000000"/>
          <w:kern w:val="0"/>
        </w:rPr>
        <w:t>najmniej 5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zdję</w:t>
      </w:r>
      <w:r w:rsidR="00C16D51" w:rsidRPr="000B2EE0">
        <w:rPr>
          <w:rFonts w:ascii="Calibri" w:hAnsi="Calibri" w:cs="Calibri"/>
          <w:color w:val="000000"/>
          <w:kern w:val="0"/>
        </w:rPr>
        <w:t>ć</w:t>
      </w:r>
      <w:r w:rsidRPr="000B2EE0">
        <w:rPr>
          <w:rFonts w:ascii="Calibri" w:hAnsi="Calibri" w:cs="Calibri"/>
          <w:color w:val="000000"/>
          <w:kern w:val="0"/>
        </w:rPr>
        <w:t>).</w:t>
      </w:r>
    </w:p>
    <w:p w14:paraId="6B029889" w14:textId="5370639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6. Organizator </w:t>
      </w:r>
      <w:r w:rsidR="00C16D51" w:rsidRPr="000B2EE0">
        <w:rPr>
          <w:rFonts w:ascii="Calibri" w:hAnsi="Calibri" w:cs="Calibri"/>
          <w:color w:val="000000"/>
          <w:kern w:val="0"/>
        </w:rPr>
        <w:t>zobowiąże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Grantobiorcę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w Umowie do zwrotu przyznanego mu Grantu w całości lub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odpowiedniej części w przypadku:</w:t>
      </w:r>
    </w:p>
    <w:p w14:paraId="5DA29E8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a) niewykorzystania Grantu w czasie przeznaczonym na realizację Projektu;</w:t>
      </w:r>
    </w:p>
    <w:p w14:paraId="42A97EE2" w14:textId="79A5806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przeznaczenia Grantu na inny </w:t>
      </w:r>
      <w:r w:rsidR="00C16D51" w:rsidRPr="000B2EE0">
        <w:rPr>
          <w:rFonts w:ascii="Calibri" w:hAnsi="Calibri" w:cs="Calibri"/>
          <w:color w:val="000000"/>
          <w:kern w:val="0"/>
        </w:rPr>
        <w:t>cel</w:t>
      </w:r>
      <w:r w:rsidRPr="000B2EE0">
        <w:rPr>
          <w:rFonts w:ascii="Calibri" w:hAnsi="Calibri" w:cs="Calibri"/>
          <w:color w:val="000000"/>
          <w:kern w:val="0"/>
        </w:rPr>
        <w:t xml:space="preserve"> niż określony we Wniosku przedłożonym przez</w:t>
      </w:r>
    </w:p>
    <w:p w14:paraId="7B75810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proofErr w:type="spellStart"/>
      <w:r w:rsidRPr="000B2EE0">
        <w:rPr>
          <w:rFonts w:ascii="Calibri" w:hAnsi="Calibri" w:cs="Calibri"/>
          <w:color w:val="000000"/>
          <w:kern w:val="0"/>
        </w:rPr>
        <w:t>Grantobiorcę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lub niezgodnie z Umową;</w:t>
      </w:r>
    </w:p>
    <w:p w14:paraId="65E332EB" w14:textId="7A90BF8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</w:t>
      </w:r>
      <w:r w:rsidR="00C16D51" w:rsidRPr="000B2EE0">
        <w:rPr>
          <w:rFonts w:ascii="Calibri" w:hAnsi="Calibri" w:cs="Calibri"/>
          <w:color w:val="000000"/>
          <w:kern w:val="0"/>
        </w:rPr>
        <w:t>rażącego</w:t>
      </w:r>
      <w:r w:rsidRPr="000B2EE0">
        <w:rPr>
          <w:rFonts w:ascii="Calibri" w:hAnsi="Calibri" w:cs="Calibri"/>
          <w:color w:val="000000"/>
          <w:kern w:val="0"/>
        </w:rPr>
        <w:t xml:space="preserve"> naruszenia postanowień Regulaminu lub Umowy;</w:t>
      </w:r>
    </w:p>
    <w:p w14:paraId="582551B0" w14:textId="5C34E02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d) </w:t>
      </w:r>
      <w:r w:rsidR="00C16D51" w:rsidRPr="000B2EE0">
        <w:rPr>
          <w:rFonts w:ascii="Calibri" w:hAnsi="Calibri" w:cs="Calibri"/>
          <w:color w:val="000000"/>
          <w:kern w:val="0"/>
        </w:rPr>
        <w:t>niewywiązania</w:t>
      </w:r>
      <w:r w:rsidRPr="000B2EE0">
        <w:rPr>
          <w:rFonts w:ascii="Calibri" w:hAnsi="Calibri" w:cs="Calibri"/>
          <w:color w:val="000000"/>
          <w:kern w:val="0"/>
        </w:rPr>
        <w:t xml:space="preserve"> się̨ przez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Grantobiorcę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z </w:t>
      </w:r>
      <w:r w:rsidR="00C16D51" w:rsidRPr="000B2EE0">
        <w:rPr>
          <w:rFonts w:ascii="Calibri" w:hAnsi="Calibri" w:cs="Calibri"/>
          <w:color w:val="000000"/>
          <w:kern w:val="0"/>
        </w:rPr>
        <w:t>zobowiązania</w:t>
      </w:r>
      <w:r w:rsidRPr="000B2EE0">
        <w:rPr>
          <w:rFonts w:ascii="Calibri" w:hAnsi="Calibri" w:cs="Calibri"/>
          <w:color w:val="000000"/>
          <w:kern w:val="0"/>
        </w:rPr>
        <w:t>, o którym mowa w § 6 ust. 7</w:t>
      </w:r>
    </w:p>
    <w:p w14:paraId="2ABBB17E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>Regulaminu.</w:t>
      </w:r>
    </w:p>
    <w:p w14:paraId="7D94FF78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§7</w:t>
      </w:r>
    </w:p>
    <w:p w14:paraId="5819907C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Dane osobowe</w:t>
      </w:r>
    </w:p>
    <w:p w14:paraId="1BD9D5EE" w14:textId="105296B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1. Administratorem danych osobowych zawartych we Wniosku, a przetwarzanych na potrzeby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Programu, jest Fundacja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>, ul. Wspólna 70, 00- 687 Warszawa.</w:t>
      </w:r>
    </w:p>
    <w:p w14:paraId="2FC04F56" w14:textId="05EC753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Wnioskodawca </w:t>
      </w:r>
      <w:r w:rsidR="00C16D51" w:rsidRPr="000B2EE0">
        <w:rPr>
          <w:rFonts w:ascii="Calibri" w:hAnsi="Calibri" w:cs="Calibri"/>
          <w:color w:val="000000"/>
          <w:kern w:val="0"/>
        </w:rPr>
        <w:t>działając</w:t>
      </w:r>
      <w:r w:rsidRPr="000B2EE0">
        <w:rPr>
          <w:rFonts w:ascii="Calibri" w:hAnsi="Calibri" w:cs="Calibri"/>
          <w:color w:val="000000"/>
          <w:kern w:val="0"/>
        </w:rPr>
        <w:t xml:space="preserve"> jako oddzielny administrator danych osobowych udostępni Organizatorowi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dane identyfikacyjne i kontaktowe osób </w:t>
      </w:r>
      <w:r w:rsidR="00C16D51" w:rsidRPr="000B2EE0">
        <w:rPr>
          <w:rFonts w:ascii="Calibri" w:hAnsi="Calibri" w:cs="Calibri"/>
          <w:color w:val="000000"/>
          <w:kern w:val="0"/>
        </w:rPr>
        <w:t>reprezentujących</w:t>
      </w:r>
      <w:r w:rsidRPr="000B2EE0">
        <w:rPr>
          <w:rFonts w:ascii="Calibri" w:hAnsi="Calibri" w:cs="Calibri"/>
          <w:color w:val="000000"/>
          <w:kern w:val="0"/>
        </w:rPr>
        <w:t xml:space="preserve"> Wnioskodawcę oraz osób wskazanych do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kontaktu z Wnioskodawcą w ramach realizacji Programu, tj. przyjęcia i rozpatrzenia Wniosku oraz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zawarcia i realizacji Umowy. Wnioskodawca </w:t>
      </w:r>
      <w:r w:rsidR="00C16D51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jest przekazać wszystkim osobom, których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dane udostępni Organizatorowi klauzulę informacyjną Organizatora </w:t>
      </w:r>
      <w:r w:rsidR="00C16D51" w:rsidRPr="000B2EE0">
        <w:rPr>
          <w:rFonts w:ascii="Calibri" w:hAnsi="Calibri" w:cs="Calibri"/>
          <w:color w:val="000000"/>
          <w:kern w:val="0"/>
        </w:rPr>
        <w:t>znajdująca</w:t>
      </w:r>
      <w:r w:rsidRPr="000B2EE0">
        <w:rPr>
          <w:rFonts w:ascii="Calibri" w:hAnsi="Calibri" w:cs="Calibri"/>
          <w:color w:val="000000"/>
          <w:kern w:val="0"/>
        </w:rPr>
        <w:t xml:space="preserve">̨ się w </w:t>
      </w:r>
      <w:r w:rsidR="00C16D51" w:rsidRPr="000B2EE0">
        <w:rPr>
          <w:rFonts w:ascii="Calibri" w:hAnsi="Calibri" w:cs="Calibri"/>
          <w:color w:val="000000"/>
          <w:kern w:val="0"/>
        </w:rPr>
        <w:t>Załączniku</w:t>
      </w:r>
      <w:r w:rsidRPr="000B2EE0">
        <w:rPr>
          <w:rFonts w:ascii="Calibri" w:hAnsi="Calibri" w:cs="Calibri"/>
          <w:color w:val="000000"/>
          <w:kern w:val="0"/>
        </w:rPr>
        <w:t xml:space="preserve"> nr 1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do Regulaminu.</w:t>
      </w:r>
    </w:p>
    <w:p w14:paraId="7FB06F7A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§8</w:t>
      </w:r>
    </w:p>
    <w:p w14:paraId="2EB1A856" w14:textId="77777777" w:rsidR="0004206B" w:rsidRPr="000B2EE0" w:rsidRDefault="0004206B" w:rsidP="00A039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Prawa autorskie</w:t>
      </w:r>
    </w:p>
    <w:p w14:paraId="5D451B73" w14:textId="232F78E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proofErr w:type="spellStart"/>
      <w:r w:rsidRPr="000B2EE0">
        <w:rPr>
          <w:rFonts w:ascii="Calibri" w:hAnsi="Calibri" w:cs="Calibri"/>
          <w:color w:val="000000"/>
          <w:kern w:val="0"/>
        </w:rPr>
        <w:t>Grantobiorca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udziela Organizatorowi – z chwilą przekazania – nieodpłatnej i nieograniczonej w czasie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oraz nieograniczonej terytorialnie, w tym zwłaszcza na terytorium Polski, licencji na korzystanie z</w:t>
      </w:r>
      <w:r w:rsidR="00A039B6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materiałów przekazanych Organizatorowi w </w:t>
      </w:r>
      <w:r w:rsidR="00CE14C2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Projektem w postaci oznaczeń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Grantobiorcy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(w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tym słownych, graficznych, słowno-graficznych, w szczególności zaś znaków towarowych, logotypów)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oraz innych, </w:t>
      </w:r>
      <w:r w:rsidR="00C16D51" w:rsidRPr="000B2EE0">
        <w:rPr>
          <w:rFonts w:ascii="Calibri" w:hAnsi="Calibri" w:cs="Calibri"/>
          <w:color w:val="000000"/>
          <w:kern w:val="0"/>
        </w:rPr>
        <w:t>stanowiących</w:t>
      </w:r>
      <w:r w:rsidRPr="000B2EE0">
        <w:rPr>
          <w:rFonts w:ascii="Calibri" w:hAnsi="Calibri" w:cs="Calibri"/>
          <w:color w:val="000000"/>
          <w:kern w:val="0"/>
        </w:rPr>
        <w:t xml:space="preserve"> utwory w rozumieniu przepisów ustawy z dnia 4 lutego 1994 r. o prawie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autorskim i prawach pokrewnych, w tym autorskich praw zależnych (dalej: „Utwory”) w celach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promocyjnych i informacyjnych Organizatora, na </w:t>
      </w:r>
      <w:r w:rsidR="00CE14C2" w:rsidRPr="000B2EE0">
        <w:rPr>
          <w:rFonts w:ascii="Calibri" w:hAnsi="Calibri" w:cs="Calibri"/>
          <w:color w:val="000000"/>
          <w:kern w:val="0"/>
        </w:rPr>
        <w:t>następujących</w:t>
      </w:r>
      <w:r w:rsidRPr="000B2EE0">
        <w:rPr>
          <w:rFonts w:ascii="Calibri" w:hAnsi="Calibri" w:cs="Calibri"/>
          <w:color w:val="000000"/>
          <w:kern w:val="0"/>
        </w:rPr>
        <w:t xml:space="preserve"> polach eksploatacji:</w:t>
      </w:r>
    </w:p>
    <w:p w14:paraId="54A8AD4E" w14:textId="13635EA3" w:rsidR="0004206B" w:rsidRPr="000B2EE0" w:rsidRDefault="0004206B" w:rsidP="00CE14C2">
      <w:pPr>
        <w:pStyle w:val="Akapitzlist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utrwalanie i zwielokrotnienie </w:t>
      </w:r>
      <w:r w:rsidR="00C16D51" w:rsidRPr="000B2EE0">
        <w:rPr>
          <w:rFonts w:ascii="Calibri" w:hAnsi="Calibri" w:cs="Calibri"/>
          <w:color w:val="000000"/>
          <w:kern w:val="0"/>
        </w:rPr>
        <w:t>jakakolwiek</w:t>
      </w:r>
      <w:r w:rsidRPr="000B2EE0">
        <w:rPr>
          <w:rFonts w:ascii="Calibri" w:hAnsi="Calibri" w:cs="Calibri"/>
          <w:color w:val="000000"/>
          <w:kern w:val="0"/>
        </w:rPr>
        <w:t xml:space="preserve"> znaną techniką oraz rozpowszechnianie w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dowolnej formie;</w:t>
      </w:r>
    </w:p>
    <w:p w14:paraId="660D7B00" w14:textId="7176BEEC" w:rsidR="0004206B" w:rsidRPr="000B2EE0" w:rsidRDefault="0004206B" w:rsidP="00CE14C2">
      <w:pPr>
        <w:pStyle w:val="Akapitzlist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wprowadzenie do pamięci komputera i do sieci multimedialnej;</w:t>
      </w:r>
    </w:p>
    <w:p w14:paraId="3CCDF3F6" w14:textId="5BD4EE93" w:rsidR="0004206B" w:rsidRPr="000B2EE0" w:rsidRDefault="0004206B" w:rsidP="00CE14C2">
      <w:pPr>
        <w:pStyle w:val="Akapitzlist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publicznego wystawienia, wyświetlenia, odtworzenia oraz nadawania i reemitowania, a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także publicznego udostępniania w taki sposób, aby każdy mógł mieć do niego dostęp w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wybranym miejscu i w czasie;</w:t>
      </w:r>
    </w:p>
    <w:p w14:paraId="7132EDE9" w14:textId="33B1B03F" w:rsidR="0004206B" w:rsidRPr="000B2EE0" w:rsidRDefault="0004206B" w:rsidP="00CE14C2">
      <w:pPr>
        <w:pStyle w:val="Akapitzlist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wykorzystania na potrzeby kampanii promocyjnych i informacyjnych </w:t>
      </w:r>
      <w:r w:rsidR="00C16D51" w:rsidRPr="000B2EE0">
        <w:rPr>
          <w:rFonts w:ascii="Calibri" w:hAnsi="Calibri" w:cs="Calibri"/>
          <w:color w:val="000000"/>
          <w:kern w:val="0"/>
        </w:rPr>
        <w:t>dotyczących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Programu oraz przyszłych programów i Programów prowadzonych przez Organizatora.</w:t>
      </w:r>
    </w:p>
    <w:p w14:paraId="49DDF8C2" w14:textId="77777777" w:rsidR="0004206B" w:rsidRPr="000B2EE0" w:rsidRDefault="0004206B" w:rsidP="00CE14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§9</w:t>
      </w:r>
    </w:p>
    <w:p w14:paraId="639D00B8" w14:textId="77777777" w:rsidR="0004206B" w:rsidRPr="000B2EE0" w:rsidRDefault="0004206B" w:rsidP="00CE14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Postanowienia końcowe</w:t>
      </w:r>
    </w:p>
    <w:p w14:paraId="19316F4F" w14:textId="663B4B2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Wszelkie uwagi </w:t>
      </w:r>
      <w:r w:rsidR="00C16D51" w:rsidRPr="000B2EE0">
        <w:rPr>
          <w:rFonts w:ascii="Calibri" w:hAnsi="Calibri" w:cs="Calibri"/>
          <w:color w:val="000000"/>
          <w:kern w:val="0"/>
        </w:rPr>
        <w:t>dotyczące</w:t>
      </w:r>
      <w:r w:rsidRPr="000B2EE0">
        <w:rPr>
          <w:rFonts w:ascii="Calibri" w:hAnsi="Calibri" w:cs="Calibri"/>
          <w:color w:val="000000"/>
          <w:kern w:val="0"/>
        </w:rPr>
        <w:t xml:space="preserve"> Programu należy kierować na adres e-mail: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biuro@fundacjagobarto.pl.</w:t>
      </w:r>
    </w:p>
    <w:p w14:paraId="1887E2B9" w14:textId="76B33DC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Regulamin wchodzi w życie z dniem </w:t>
      </w:r>
      <w:r w:rsidR="00EB7DB3" w:rsidRPr="000B2EE0">
        <w:rPr>
          <w:rFonts w:ascii="Calibri" w:hAnsi="Calibri" w:cs="Calibri"/>
          <w:color w:val="000000"/>
          <w:kern w:val="0"/>
        </w:rPr>
        <w:t>18 listopada</w:t>
      </w:r>
      <w:r w:rsidR="00CE14C2" w:rsidRPr="000B2EE0">
        <w:rPr>
          <w:rFonts w:ascii="Calibri" w:hAnsi="Calibri" w:cs="Calibri"/>
          <w:color w:val="000000"/>
          <w:kern w:val="0"/>
        </w:rPr>
        <w:t xml:space="preserve"> 2024</w:t>
      </w:r>
      <w:r w:rsidRPr="000B2EE0">
        <w:rPr>
          <w:rFonts w:ascii="Calibri" w:hAnsi="Calibri" w:cs="Calibri"/>
          <w:color w:val="000000"/>
          <w:kern w:val="0"/>
        </w:rPr>
        <w:t xml:space="preserve"> r.</w:t>
      </w:r>
    </w:p>
    <w:p w14:paraId="51C5E47C" w14:textId="6E3D20F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Organizator zastrzega sobie, w zakresie dopuszczalnym przez </w:t>
      </w:r>
      <w:r w:rsidR="00CE14C2" w:rsidRPr="000B2EE0">
        <w:rPr>
          <w:rFonts w:ascii="Calibri" w:hAnsi="Calibri" w:cs="Calibri"/>
          <w:color w:val="000000"/>
          <w:kern w:val="0"/>
        </w:rPr>
        <w:t>obowiązujące</w:t>
      </w:r>
      <w:r w:rsidRPr="000B2EE0">
        <w:rPr>
          <w:rFonts w:ascii="Calibri" w:hAnsi="Calibri" w:cs="Calibri"/>
          <w:color w:val="000000"/>
          <w:kern w:val="0"/>
        </w:rPr>
        <w:t xml:space="preserve"> przepisy, prawo do</w:t>
      </w:r>
      <w:r w:rsidR="00CE14C2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dokonywania zmian i modyfikacji niniejszego Regulaminu w każdym czasie. Zmiany Regulaminu </w:t>
      </w:r>
      <w:r w:rsidR="00C16D51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</w:t>
      </w:r>
      <w:r w:rsidR="00CE14C2" w:rsidRPr="000B2EE0">
        <w:rPr>
          <w:rFonts w:ascii="Calibri" w:hAnsi="Calibri" w:cs="Calibri"/>
          <w:color w:val="000000"/>
          <w:kern w:val="0"/>
        </w:rPr>
        <w:t xml:space="preserve"> obowiązywały</w:t>
      </w:r>
      <w:r w:rsidRPr="000B2EE0">
        <w:rPr>
          <w:rFonts w:ascii="Calibri" w:hAnsi="Calibri" w:cs="Calibri"/>
          <w:color w:val="000000"/>
          <w:kern w:val="0"/>
        </w:rPr>
        <w:t xml:space="preserve"> od momentu ich opublikowania na stronie internetowej Organizatora.</w:t>
      </w:r>
    </w:p>
    <w:p w14:paraId="15A87A54" w14:textId="77777777" w:rsidR="00CE14C2" w:rsidRPr="000B2EE0" w:rsidRDefault="00CE14C2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DA3702C" w14:textId="77777777" w:rsidR="00CE14C2" w:rsidRPr="000B2EE0" w:rsidRDefault="00CE14C2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FDB3CBE" w14:textId="6D05E09B" w:rsidR="0004206B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Załączniki</w:t>
      </w:r>
      <w:r w:rsidR="0004206B" w:rsidRPr="000B2EE0">
        <w:rPr>
          <w:rFonts w:ascii="Calibri" w:hAnsi="Calibri" w:cs="Calibri"/>
          <w:color w:val="000000"/>
          <w:kern w:val="0"/>
        </w:rPr>
        <w:t>:</w:t>
      </w:r>
    </w:p>
    <w:p w14:paraId="08B61ABF" w14:textId="7A0C7B4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Nr 1 - </w:t>
      </w:r>
      <w:r w:rsidR="00C16D51" w:rsidRPr="000B2EE0">
        <w:rPr>
          <w:rFonts w:ascii="Calibri" w:hAnsi="Calibri" w:cs="Calibri"/>
          <w:color w:val="000000"/>
          <w:kern w:val="0"/>
        </w:rPr>
        <w:t>Obowiązek</w:t>
      </w:r>
      <w:r w:rsidRPr="000B2EE0">
        <w:rPr>
          <w:rFonts w:ascii="Calibri" w:hAnsi="Calibri" w:cs="Calibri"/>
          <w:color w:val="000000"/>
          <w:kern w:val="0"/>
        </w:rPr>
        <w:t xml:space="preserve"> informacyjny RODO Organizatora.</w:t>
      </w:r>
    </w:p>
    <w:p w14:paraId="4D2CBD12" w14:textId="275421A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Nr 2 - Wzór Umowy Grantowej.</w:t>
      </w:r>
    </w:p>
    <w:p w14:paraId="19BA3F5A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BCB8CC8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AEE618B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73EDBEF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85E3168" w14:textId="63113CBE" w:rsidR="0004206B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Załącznik</w:t>
      </w:r>
      <w:r w:rsidR="0004206B" w:rsidRPr="000B2EE0">
        <w:rPr>
          <w:rFonts w:ascii="Calibri" w:hAnsi="Calibri" w:cs="Calibri"/>
          <w:color w:val="000000"/>
          <w:kern w:val="0"/>
        </w:rPr>
        <w:t xml:space="preserve"> nr 1 do Regulaminu Programu Grantowego „Wspieramy Przyszłość”</w:t>
      </w:r>
    </w:p>
    <w:p w14:paraId="1D21A71D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</w:p>
    <w:p w14:paraId="609A42C3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OBOWIĄZEK INFORMACYJNY DOTYCZĄCY PRZETWARZANIA DANYCH OSOBOWYCH</w:t>
      </w:r>
    </w:p>
    <w:p w14:paraId="4941F9D0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3BE8FFD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788C1C3" w14:textId="4BFA3BF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Zgodnie z art. 14 </w:t>
      </w:r>
      <w:r w:rsidR="00C16D51" w:rsidRPr="000B2EE0">
        <w:rPr>
          <w:rFonts w:ascii="Calibri" w:hAnsi="Calibri" w:cs="Calibri"/>
          <w:color w:val="000000"/>
          <w:kern w:val="0"/>
        </w:rPr>
        <w:t>Rozporządzenia</w:t>
      </w:r>
      <w:r w:rsidRPr="000B2EE0">
        <w:rPr>
          <w:rFonts w:ascii="Calibri" w:hAnsi="Calibri" w:cs="Calibri"/>
          <w:color w:val="000000"/>
          <w:kern w:val="0"/>
        </w:rPr>
        <w:t xml:space="preserve"> Parlamentu Europejskiego i Rady (UE) 2016/679 z dnia 27 kwietnia 2016 r. w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sprawie ochrony osób fizycznych w </w:t>
      </w:r>
      <w:r w:rsidR="00C16D51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przetwarzaniem danych osobowych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i w sprawie swobodnego przepływu takich danych oraz uchylenia dyrektywy 95/46/WE (ogólne </w:t>
      </w:r>
      <w:r w:rsidR="00C16D51" w:rsidRPr="000B2EE0">
        <w:rPr>
          <w:rFonts w:ascii="Calibri" w:hAnsi="Calibri" w:cs="Calibri"/>
          <w:color w:val="000000"/>
          <w:kern w:val="0"/>
        </w:rPr>
        <w:t xml:space="preserve">rozporządzenie </w:t>
      </w:r>
      <w:r w:rsidRPr="000B2EE0">
        <w:rPr>
          <w:rFonts w:ascii="Calibri" w:hAnsi="Calibri" w:cs="Calibri"/>
          <w:color w:val="000000"/>
          <w:kern w:val="0"/>
        </w:rPr>
        <w:t>o ochronie danych) (dalej: RODO) informujemy*:</w:t>
      </w:r>
    </w:p>
    <w:p w14:paraId="0B64B071" w14:textId="2222633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* Słowa zaczynające się </w:t>
      </w:r>
      <w:r w:rsidR="00C16D51" w:rsidRPr="000B2EE0">
        <w:rPr>
          <w:rFonts w:ascii="Calibri" w:hAnsi="Calibri" w:cs="Calibri"/>
          <w:color w:val="000000"/>
          <w:kern w:val="0"/>
        </w:rPr>
        <w:t>wielką literą</w:t>
      </w:r>
      <w:r w:rsidRPr="000B2EE0">
        <w:rPr>
          <w:rFonts w:ascii="Calibri" w:hAnsi="Calibri" w:cs="Calibri"/>
          <w:color w:val="000000"/>
          <w:kern w:val="0"/>
        </w:rPr>
        <w:t>, a niezdefiniowane w niniejszej klauzuli należy rozumieć tak, jak zostały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zdefiniowane w Regulaminie Programu Grantowego Fundacji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„Wspieramy Przyszłość”</w:t>
      </w:r>
    </w:p>
    <w:p w14:paraId="48CB2E00" w14:textId="77777777" w:rsidR="00C16D51" w:rsidRPr="000B2EE0" w:rsidRDefault="00C16D51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0D19B25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I. </w:t>
      </w:r>
      <w:r w:rsidRPr="000B2EE0">
        <w:rPr>
          <w:rFonts w:ascii="Calibri" w:hAnsi="Calibri" w:cs="Calibri"/>
          <w:b/>
          <w:bCs/>
          <w:color w:val="000000"/>
          <w:kern w:val="0"/>
        </w:rPr>
        <w:t>ADMINISTRATOR DANYCH</w:t>
      </w:r>
    </w:p>
    <w:p w14:paraId="62E8D54B" w14:textId="513D604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Administratorem Pani/Pana danych osobowych jest Fundacja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z siedzibą w Warszawie, ul. Wspólna 70,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00-687 Warszawa, dalej: Administrator.</w:t>
      </w:r>
    </w:p>
    <w:p w14:paraId="194B978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II</w:t>
      </w:r>
      <w:r w:rsidRPr="000B2EE0">
        <w:rPr>
          <w:rFonts w:ascii="Calibri" w:hAnsi="Calibri" w:cs="Calibri"/>
          <w:b/>
          <w:bCs/>
          <w:color w:val="000000"/>
          <w:kern w:val="0"/>
        </w:rPr>
        <w:t>. DANE DO KONTAKTU</w:t>
      </w:r>
    </w:p>
    <w:p w14:paraId="5BADCE39" w14:textId="1C288D5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Kontakt z osobą odpowiedzialną za dane osobowe możliwy jest pod adresem siedziby wskazanym powyżej lub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pod adresem email: dane.osobowe@gobarto.pl.</w:t>
      </w:r>
    </w:p>
    <w:p w14:paraId="35CD593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III. CEL I PODSTAWA PRAWNA PRZETWARZANIA</w:t>
      </w:r>
    </w:p>
    <w:p w14:paraId="6DE784E9" w14:textId="2E9FE4B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Celem przetwarzania Pani/Pana danych osobowych przez Administratora jest kontakt i współpraca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 Wnioskodawcą, który złożył Wniosek w ramach Programu Grantowego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„Wspieramy Przyszłość”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organizowanego przez Administratora (dalej: Program) w sprawach </w:t>
      </w:r>
      <w:r w:rsidR="00C16D51" w:rsidRPr="000B2EE0">
        <w:rPr>
          <w:rFonts w:ascii="Calibri" w:hAnsi="Calibri" w:cs="Calibri"/>
          <w:color w:val="000000"/>
          <w:kern w:val="0"/>
        </w:rPr>
        <w:t>związanych</w:t>
      </w:r>
      <w:r w:rsidRPr="000B2EE0">
        <w:rPr>
          <w:rFonts w:ascii="Calibri" w:hAnsi="Calibri" w:cs="Calibri"/>
          <w:color w:val="000000"/>
          <w:kern w:val="0"/>
        </w:rPr>
        <w:t xml:space="preserve"> z Wnioskiem jak i samym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Projektem.</w:t>
      </w:r>
    </w:p>
    <w:p w14:paraId="4B527F2A" w14:textId="49D9830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Podstawą prawną przetwarzania Pani/Pana danych osobowych przez Administratora jest art. 6 ust. 1 lit. f) RODO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postaci niezbędności przetwarzania tych danych do celów</w:t>
      </w:r>
      <w:r w:rsidR="00C16D51" w:rsidRPr="000B2EE0">
        <w:rPr>
          <w:rFonts w:ascii="Calibri" w:hAnsi="Calibri" w:cs="Calibri"/>
          <w:color w:val="000000"/>
          <w:kern w:val="0"/>
        </w:rPr>
        <w:t xml:space="preserve"> wynikających</w:t>
      </w:r>
      <w:r w:rsidRPr="000B2EE0">
        <w:rPr>
          <w:rFonts w:ascii="Calibri" w:hAnsi="Calibri" w:cs="Calibri"/>
          <w:color w:val="000000"/>
          <w:kern w:val="0"/>
        </w:rPr>
        <w:t xml:space="preserve"> z prawnie uzasadnionych interesów</w:t>
      </w:r>
    </w:p>
    <w:p w14:paraId="3B2D3D24" w14:textId="78B1B6C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realizowanych przez Administratora; prawnie uzasadnionym interesem Administratora jest konieczność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rozpatrzenia Wniosku złożonego w ramach Programu, w tym kontakt z Wnioskodawcą w </w:t>
      </w:r>
      <w:r w:rsidR="00C16D51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ze zgłoszonym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Wnioskiem, a w razie zakwalifikowania Wniosku do dofinansowania, również w </w:t>
      </w:r>
      <w:r w:rsidR="00C16D51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zawarciem umowy na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dofinansowanie, jej wykonaniem, rozliczeniem oraz ewentualnym dochodzeniem roszczeń, </w:t>
      </w:r>
      <w:r w:rsidR="00C16D51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obroną przed</w:t>
      </w:r>
    </w:p>
    <w:p w14:paraId="518F5B4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roszczeniami.</w:t>
      </w:r>
    </w:p>
    <w:p w14:paraId="03ACA9E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IV. KATEGORIE DANYCH</w:t>
      </w:r>
    </w:p>
    <w:p w14:paraId="11FEBBDE" w14:textId="14055DCD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Zakres przetwarzanych przez Administratora danych osobowych obejmuje </w:t>
      </w:r>
      <w:r w:rsidR="00C16D51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Pani/Pana służbowe dane</w:t>
      </w:r>
    </w:p>
    <w:p w14:paraId="7479E8E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kontaktowe, tj.: imię i nazwisko, służbowy adres e-mail, służbowy numer telefonu.</w:t>
      </w:r>
    </w:p>
    <w:p w14:paraId="03E9853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V. ŹRÓDŁO POCHODZENIA DANYCH OSOBOWYCH</w:t>
      </w:r>
    </w:p>
    <w:p w14:paraId="27A74418" w14:textId="279B888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Źródłem pozyskania Pani/Pana danych osobowych jest podmiot, który złożył Wniosek w Programie i wskazał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="00BD5318" w:rsidRPr="000B2EE0">
        <w:rPr>
          <w:rFonts w:ascii="Calibri" w:hAnsi="Calibri" w:cs="Calibri"/>
          <w:color w:val="000000"/>
          <w:kern w:val="0"/>
        </w:rPr>
        <w:t>Panią</w:t>
      </w:r>
      <w:r w:rsidRPr="000B2EE0">
        <w:rPr>
          <w:rFonts w:ascii="Calibri" w:hAnsi="Calibri" w:cs="Calibri"/>
          <w:color w:val="000000"/>
          <w:kern w:val="0"/>
        </w:rPr>
        <w:t>̨ jako osobę do kontaktu.</w:t>
      </w:r>
    </w:p>
    <w:p w14:paraId="56EC10A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VI. ODBIORCY DANYCH</w:t>
      </w:r>
    </w:p>
    <w:p w14:paraId="3948B363" w14:textId="569A9F1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Pani/Pana dane osobowe </w:t>
      </w:r>
      <w:r w:rsidR="00C16D51" w:rsidRPr="000B2EE0">
        <w:rPr>
          <w:rFonts w:ascii="Calibri" w:hAnsi="Calibri" w:cs="Calibri"/>
          <w:color w:val="000000"/>
          <w:kern w:val="0"/>
        </w:rPr>
        <w:t>mogą</w:t>
      </w:r>
      <w:r w:rsidRPr="000B2EE0">
        <w:rPr>
          <w:rFonts w:ascii="Calibri" w:hAnsi="Calibri" w:cs="Calibri"/>
          <w:color w:val="000000"/>
          <w:kern w:val="0"/>
        </w:rPr>
        <w:t xml:space="preserve">̨ być udostępniane </w:t>
      </w:r>
      <w:r w:rsidR="00C16D51" w:rsidRPr="000B2EE0">
        <w:rPr>
          <w:rFonts w:ascii="Calibri" w:hAnsi="Calibri" w:cs="Calibri"/>
          <w:color w:val="000000"/>
          <w:kern w:val="0"/>
        </w:rPr>
        <w:t>następującym</w:t>
      </w:r>
      <w:r w:rsidRPr="000B2EE0">
        <w:rPr>
          <w:rFonts w:ascii="Calibri" w:hAnsi="Calibri" w:cs="Calibri"/>
          <w:color w:val="000000"/>
          <w:kern w:val="0"/>
        </w:rPr>
        <w:t xml:space="preserve"> podmiotom:</w:t>
      </w:r>
    </w:p>
    <w:p w14:paraId="0C8DAAB3" w14:textId="76C27CF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a) </w:t>
      </w:r>
      <w:r w:rsidR="00C16D51" w:rsidRPr="000B2EE0">
        <w:rPr>
          <w:rFonts w:ascii="Calibri" w:hAnsi="Calibri" w:cs="Calibri"/>
          <w:color w:val="000000"/>
          <w:kern w:val="0"/>
        </w:rPr>
        <w:t>przetwarzającym</w:t>
      </w:r>
      <w:r w:rsidRPr="000B2EE0">
        <w:rPr>
          <w:rFonts w:ascii="Calibri" w:hAnsi="Calibri" w:cs="Calibri"/>
          <w:color w:val="000000"/>
          <w:kern w:val="0"/>
        </w:rPr>
        <w:t xml:space="preserve"> dane w imieniu Administratora, czyli np. fundator jakim jest spółka GOBARTO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S.A. z siedzibą w Warszawie oraz podmioty </w:t>
      </w:r>
      <w:r w:rsidR="00C16D51" w:rsidRPr="000B2EE0">
        <w:rPr>
          <w:rFonts w:ascii="Calibri" w:hAnsi="Calibri" w:cs="Calibri"/>
          <w:color w:val="000000"/>
          <w:kern w:val="0"/>
        </w:rPr>
        <w:t>realizujące</w:t>
      </w:r>
      <w:r w:rsidRPr="000B2EE0">
        <w:rPr>
          <w:rFonts w:ascii="Calibri" w:hAnsi="Calibri" w:cs="Calibri"/>
          <w:color w:val="000000"/>
          <w:kern w:val="0"/>
        </w:rPr>
        <w:t xml:space="preserve"> usługi informatyczne, archiwalne, pocztowe</w:t>
      </w:r>
      <w:r w:rsidR="00C16D51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czy prawne;</w:t>
      </w:r>
    </w:p>
    <w:p w14:paraId="31DA5AB6" w14:textId="5B8CE45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uprawnionym do uzyskania danych na podstawie </w:t>
      </w:r>
      <w:r w:rsidR="00C16D51" w:rsidRPr="000B2EE0">
        <w:rPr>
          <w:rFonts w:ascii="Calibri" w:hAnsi="Calibri" w:cs="Calibri"/>
          <w:color w:val="000000"/>
          <w:kern w:val="0"/>
        </w:rPr>
        <w:t>obowiązującego</w:t>
      </w:r>
      <w:r w:rsidRPr="000B2EE0">
        <w:rPr>
          <w:rFonts w:ascii="Calibri" w:hAnsi="Calibri" w:cs="Calibri"/>
          <w:color w:val="000000"/>
          <w:kern w:val="0"/>
        </w:rPr>
        <w:t xml:space="preserve"> prawa.</w:t>
      </w:r>
    </w:p>
    <w:p w14:paraId="20D6CF1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lastRenderedPageBreak/>
        <w:t>VII. OKRES PRZECHOWYWANIA DANYCH</w:t>
      </w:r>
    </w:p>
    <w:p w14:paraId="6BD43A96" w14:textId="6DAC0BA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Pani/Pana dane osobowe </w:t>
      </w:r>
      <w:r w:rsidR="00C16D51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przechowywane przez Administratora:</w:t>
      </w:r>
    </w:p>
    <w:p w14:paraId="13723292" w14:textId="73B7FB2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a) do 3 miesięcy od dnia </w:t>
      </w:r>
      <w:r w:rsidR="0089485A" w:rsidRPr="000B2EE0">
        <w:rPr>
          <w:rFonts w:ascii="Calibri" w:hAnsi="Calibri" w:cs="Calibri"/>
          <w:color w:val="000000"/>
          <w:kern w:val="0"/>
        </w:rPr>
        <w:t xml:space="preserve">3 czerwca </w:t>
      </w:r>
      <w:r w:rsidRPr="000B2EE0">
        <w:rPr>
          <w:rFonts w:ascii="Calibri" w:hAnsi="Calibri" w:cs="Calibri"/>
          <w:color w:val="000000"/>
          <w:kern w:val="0"/>
        </w:rPr>
        <w:t>– dla danych osobowych zawartych we Wniosku, który został odrzucony z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uwagi na to, że został złożony po upływie terminu, był niekompletny, czy w inny sposób nie spełniał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wymogów formalnych Programu;</w:t>
      </w:r>
    </w:p>
    <w:p w14:paraId="79E56380" w14:textId="143EAD6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b) do 6 miesięcy od dnia ogłoszenia przez Administratora Listy rankingowej – dla danych osobowych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zawartych we Wniosku, który spełniał wymagania formalne, ale nie został wybrany do dofinansowania;</w:t>
      </w:r>
    </w:p>
    <w:p w14:paraId="723CB7C6" w14:textId="7BAA69D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do 6 lat od dnia rozliczenia Projektu </w:t>
      </w:r>
      <w:r w:rsidR="0089485A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terminu, w którym Projekt powinien zostać rozliczony, </w:t>
      </w:r>
      <w:r w:rsidR="0089485A" w:rsidRPr="000B2EE0">
        <w:rPr>
          <w:rFonts w:ascii="Calibri" w:hAnsi="Calibri" w:cs="Calibri"/>
          <w:color w:val="000000"/>
          <w:kern w:val="0"/>
        </w:rPr>
        <w:t xml:space="preserve">bądź </w:t>
      </w:r>
      <w:r w:rsidRPr="000B2EE0">
        <w:rPr>
          <w:rFonts w:ascii="Calibri" w:hAnsi="Calibri" w:cs="Calibri"/>
          <w:color w:val="000000"/>
          <w:kern w:val="0"/>
        </w:rPr>
        <w:t xml:space="preserve">od dnia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 na dofinansowanie (w zależności, które z tych </w:t>
      </w:r>
      <w:r w:rsidR="0089485A" w:rsidRPr="000B2EE0">
        <w:rPr>
          <w:rFonts w:ascii="Calibri" w:hAnsi="Calibri" w:cs="Calibri"/>
          <w:color w:val="000000"/>
          <w:kern w:val="0"/>
        </w:rPr>
        <w:t>nastąpi</w:t>
      </w:r>
      <w:r w:rsidRPr="000B2EE0">
        <w:rPr>
          <w:rFonts w:ascii="Calibri" w:hAnsi="Calibri" w:cs="Calibri"/>
          <w:color w:val="000000"/>
          <w:kern w:val="0"/>
        </w:rPr>
        <w:t xml:space="preserve"> szybciej) – dla danych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osobowych zawartych we Wniosku, który został wybrany do dofinansowania, w następstwie czego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zawarto umowę na dofinansowanie zgłoszonego we Wniosku Projektu i go zrealizowano.</w:t>
      </w:r>
    </w:p>
    <w:p w14:paraId="1E63189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VIII. PRZYSŁUGUJĄCE PRAWA</w:t>
      </w:r>
    </w:p>
    <w:p w14:paraId="5AB36E30" w14:textId="37C85244" w:rsidR="0004206B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Przysługują</w:t>
      </w:r>
      <w:r w:rsidR="0004206B" w:rsidRPr="000B2EE0">
        <w:rPr>
          <w:rFonts w:ascii="Calibri" w:hAnsi="Calibri" w:cs="Calibri"/>
          <w:color w:val="000000"/>
          <w:kern w:val="0"/>
        </w:rPr>
        <w:t xml:space="preserve">̨ Pani/Panu </w:t>
      </w:r>
      <w:r w:rsidRPr="000B2EE0">
        <w:rPr>
          <w:rFonts w:ascii="Calibri" w:hAnsi="Calibri" w:cs="Calibri"/>
          <w:color w:val="000000"/>
          <w:kern w:val="0"/>
        </w:rPr>
        <w:t>następujące</w:t>
      </w:r>
      <w:r w:rsidR="0004206B" w:rsidRPr="000B2EE0">
        <w:rPr>
          <w:rFonts w:ascii="Calibri" w:hAnsi="Calibri" w:cs="Calibri"/>
          <w:color w:val="000000"/>
          <w:kern w:val="0"/>
        </w:rPr>
        <w:t xml:space="preserve"> prawa </w:t>
      </w:r>
      <w:r w:rsidRPr="000B2EE0">
        <w:rPr>
          <w:rFonts w:ascii="Calibri" w:hAnsi="Calibri" w:cs="Calibri"/>
          <w:color w:val="000000"/>
          <w:kern w:val="0"/>
        </w:rPr>
        <w:t>związane</w:t>
      </w:r>
      <w:r w:rsidR="0004206B" w:rsidRPr="000B2EE0">
        <w:rPr>
          <w:rFonts w:ascii="Calibri" w:hAnsi="Calibri" w:cs="Calibri"/>
          <w:color w:val="000000"/>
          <w:kern w:val="0"/>
        </w:rPr>
        <w:t xml:space="preserve"> z przetwarzaniem danych osobowych:</w:t>
      </w:r>
    </w:p>
    <w:p w14:paraId="309701A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a) dostępu do Pani/Pana danych osobowych, czyli uprawnienie do pozyskania informacji, jakie dane,</w:t>
      </w:r>
    </w:p>
    <w:p w14:paraId="2C2731D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 jaki sposób i w jakim celu przetwarzamy;</w:t>
      </w:r>
    </w:p>
    <w:p w14:paraId="76AF0A12" w14:textId="3B505B5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sprostowania, czyli </w:t>
      </w:r>
      <w:r w:rsidR="0089485A" w:rsidRPr="000B2EE0">
        <w:rPr>
          <w:rFonts w:ascii="Calibri" w:hAnsi="Calibri" w:cs="Calibri"/>
          <w:color w:val="000000"/>
          <w:kern w:val="0"/>
        </w:rPr>
        <w:t>żądania</w:t>
      </w:r>
      <w:r w:rsidRPr="000B2EE0">
        <w:rPr>
          <w:rFonts w:ascii="Calibri" w:hAnsi="Calibri" w:cs="Calibri"/>
          <w:color w:val="000000"/>
          <w:kern w:val="0"/>
        </w:rPr>
        <w:t xml:space="preserve"> uaktualnienia danych, jeśli okazałoby się, że zostały zebrane</w:t>
      </w:r>
    </w:p>
    <w:p w14:paraId="34224B00" w14:textId="5B50ABA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nieprawidłowe dane albo nie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>̨ już one aktualne;</w:t>
      </w:r>
    </w:p>
    <w:p w14:paraId="0D5C7624" w14:textId="549BAB0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usunięcia danych osobowych, czyli </w:t>
      </w:r>
      <w:r w:rsidR="0089485A" w:rsidRPr="000B2EE0">
        <w:rPr>
          <w:rFonts w:ascii="Calibri" w:hAnsi="Calibri" w:cs="Calibri"/>
          <w:color w:val="000000"/>
          <w:kern w:val="0"/>
        </w:rPr>
        <w:t>żądania</w:t>
      </w:r>
      <w:r w:rsidRPr="000B2EE0">
        <w:rPr>
          <w:rFonts w:ascii="Calibri" w:hAnsi="Calibri" w:cs="Calibri"/>
          <w:color w:val="000000"/>
          <w:kern w:val="0"/>
        </w:rPr>
        <w:t xml:space="preserve"> usunięcia wszystkich lub części danych osobowych </w:t>
      </w:r>
      <w:r w:rsidR="0089485A" w:rsidRPr="000B2EE0">
        <w:rPr>
          <w:rFonts w:ascii="Calibri" w:hAnsi="Calibri" w:cs="Calibri"/>
          <w:color w:val="000000"/>
          <w:kern w:val="0"/>
        </w:rPr>
        <w:t>–</w:t>
      </w:r>
      <w:r w:rsidRPr="000B2EE0">
        <w:rPr>
          <w:rFonts w:ascii="Calibri" w:hAnsi="Calibri" w:cs="Calibri"/>
          <w:color w:val="000000"/>
          <w:kern w:val="0"/>
        </w:rPr>
        <w:t xml:space="preserve"> w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przypadku zasadności wniosku dokonamy usunięcia danych;</w:t>
      </w:r>
    </w:p>
    <w:p w14:paraId="2F2D02D8" w14:textId="7BA8695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d) ograniczenia przetwarzania, czyli </w:t>
      </w:r>
      <w:r w:rsidR="0089485A" w:rsidRPr="000B2EE0">
        <w:rPr>
          <w:rFonts w:ascii="Calibri" w:hAnsi="Calibri" w:cs="Calibri"/>
          <w:color w:val="000000"/>
          <w:kern w:val="0"/>
        </w:rPr>
        <w:t>żądania</w:t>
      </w:r>
      <w:r w:rsidRPr="000B2EE0">
        <w:rPr>
          <w:rFonts w:ascii="Calibri" w:hAnsi="Calibri" w:cs="Calibri"/>
          <w:color w:val="000000"/>
          <w:kern w:val="0"/>
        </w:rPr>
        <w:t xml:space="preserve"> ograniczenia przetwarzania danych do ich</w:t>
      </w:r>
    </w:p>
    <w:p w14:paraId="6CD2E20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przechowywania;</w:t>
      </w:r>
    </w:p>
    <w:p w14:paraId="5E9A5DB3" w14:textId="1CC368B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e) sprzeciwu wobec przetwarzania, czyli zaprzestania przetwarzania danych osobowych w celu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wskazanym powyżej, w </w:t>
      </w:r>
      <w:r w:rsidR="0089485A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Pani/Pana szczególną sytuacją;</w:t>
      </w:r>
    </w:p>
    <w:p w14:paraId="6309931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f) wniesienia skargi do Prezesa Urzędu Ochrony Danych Osobowych, gdy Pani/Pan uzna,</w:t>
      </w:r>
    </w:p>
    <w:p w14:paraId="015CA4E3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iż przetwarzanie jej/jego danych osobowych narusza przepisy RODO.</w:t>
      </w:r>
    </w:p>
    <w:p w14:paraId="5A2E4F8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IX. PRZEKAZYWANIE DO PAŃSTWA TRZECIEGO LUB ORGANIZACJI MIĘDZYNARODOWEJ</w:t>
      </w:r>
    </w:p>
    <w:p w14:paraId="158BF070" w14:textId="094E66A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Udostępnione Administratorowi Pani/Pana dane osobowe co do zasady nie </w:t>
      </w:r>
      <w:r w:rsidR="00BD5318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przekazywane do państwa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trzeciego (poza obszar EOG) lub organizacji międzynarodowej. </w:t>
      </w:r>
      <w:r w:rsidR="0089485A" w:rsidRPr="000B2EE0">
        <w:rPr>
          <w:rFonts w:ascii="Calibri" w:hAnsi="Calibri" w:cs="Calibri"/>
          <w:color w:val="000000"/>
          <w:kern w:val="0"/>
        </w:rPr>
        <w:t>Mając</w:t>
      </w:r>
      <w:r w:rsidRPr="000B2EE0">
        <w:rPr>
          <w:rFonts w:ascii="Calibri" w:hAnsi="Calibri" w:cs="Calibri"/>
          <w:color w:val="000000"/>
          <w:kern w:val="0"/>
        </w:rPr>
        <w:t xml:space="preserve"> jednak na uwadze usługi świadczone przez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podwykonawców Administratora przy realizacji wsparcia dla usług teleinformatycznych oraz infrastruktury IT,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Administrator może zlecać wykonanie określonych czynności </w:t>
      </w:r>
      <w:r w:rsidR="0089485A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zadań informatycznych uznanym</w:t>
      </w:r>
    </w:p>
    <w:p w14:paraId="72BA302B" w14:textId="72850F6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podwykonawcom </w:t>
      </w:r>
      <w:r w:rsidR="0089485A" w:rsidRPr="000B2EE0">
        <w:rPr>
          <w:rFonts w:ascii="Calibri" w:hAnsi="Calibri" w:cs="Calibri"/>
          <w:color w:val="000000"/>
          <w:kern w:val="0"/>
        </w:rPr>
        <w:t>działającym</w:t>
      </w:r>
      <w:r w:rsidRPr="000B2EE0">
        <w:rPr>
          <w:rFonts w:ascii="Calibri" w:hAnsi="Calibri" w:cs="Calibri"/>
          <w:color w:val="000000"/>
          <w:kern w:val="0"/>
        </w:rPr>
        <w:t xml:space="preserve"> poza EOG, co może powodować przekazanie Pani/Pana danych poza obszar EOG.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Państwa trzecie (spoza EOG), do których przekazane </w:t>
      </w:r>
      <w:r w:rsidR="0089485A" w:rsidRPr="000B2EE0">
        <w:rPr>
          <w:rFonts w:ascii="Calibri" w:hAnsi="Calibri" w:cs="Calibri"/>
          <w:color w:val="000000"/>
          <w:kern w:val="0"/>
        </w:rPr>
        <w:t>mogą</w:t>
      </w:r>
      <w:r w:rsidRPr="000B2EE0">
        <w:rPr>
          <w:rFonts w:ascii="Calibri" w:hAnsi="Calibri" w:cs="Calibri"/>
          <w:color w:val="000000"/>
          <w:kern w:val="0"/>
        </w:rPr>
        <w:t>̨ zostać Pani/Pana dane osobowe, zgodnie z decyzją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Komisji Europejskiej UE </w:t>
      </w:r>
      <w:r w:rsidR="0089485A" w:rsidRPr="000B2EE0">
        <w:rPr>
          <w:rFonts w:ascii="Calibri" w:hAnsi="Calibri" w:cs="Calibri"/>
          <w:color w:val="000000"/>
          <w:kern w:val="0"/>
        </w:rPr>
        <w:t>zapewniają</w:t>
      </w:r>
      <w:r w:rsidRPr="000B2EE0">
        <w:rPr>
          <w:rFonts w:ascii="Calibri" w:hAnsi="Calibri" w:cs="Calibri"/>
          <w:color w:val="000000"/>
          <w:kern w:val="0"/>
        </w:rPr>
        <w:t>̨ odpowiedni stopień ochrony danych osobowych zgodny ze standardami EOG.</w:t>
      </w:r>
    </w:p>
    <w:p w14:paraId="3E8CF405" w14:textId="65342C9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 przypadku odbiorców na terytorium z Państw nieobjętych powyższą decyzją Komisji Europejskiej, w celu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zapewnienia odpowiedniego stopnia tej ochrony, Administrator zawiera umowy z odbiorcami danych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osobowych, w oparciu o standardowe klauzule umowne wydane przez Komisję Europejską zgodnie z art. 46 ust.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2 lit. c RODO.</w:t>
      </w:r>
    </w:p>
    <w:p w14:paraId="2D655EA7" w14:textId="5AFD371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Kopię standardowych klauzul umownych można uzyskać od Administratora, </w:t>
      </w:r>
      <w:r w:rsidR="0089485A" w:rsidRPr="000B2EE0">
        <w:rPr>
          <w:rFonts w:ascii="Calibri" w:hAnsi="Calibri" w:cs="Calibri"/>
          <w:color w:val="000000"/>
          <w:kern w:val="0"/>
        </w:rPr>
        <w:t>zwracając</w:t>
      </w:r>
      <w:r w:rsidRPr="000B2EE0">
        <w:rPr>
          <w:rFonts w:ascii="Calibri" w:hAnsi="Calibri" w:cs="Calibri"/>
          <w:color w:val="000000"/>
          <w:kern w:val="0"/>
        </w:rPr>
        <w:t xml:space="preserve"> się pod dane kontaktowe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podane powyżej. Zastosowany przez Administratora sposób zabezpieczenia Pani/Pana danych jest zgodny</w:t>
      </w:r>
    </w:p>
    <w:p w14:paraId="31119E14" w14:textId="3429080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 xml:space="preserve">zasadami przewidzianymi w rozdziale V RODO. Może Pani/Pan </w:t>
      </w:r>
      <w:r w:rsidR="0089485A" w:rsidRPr="000B2EE0">
        <w:rPr>
          <w:rFonts w:ascii="Calibri" w:hAnsi="Calibri" w:cs="Calibri"/>
          <w:color w:val="000000"/>
          <w:kern w:val="0"/>
        </w:rPr>
        <w:t>zażądać</w:t>
      </w:r>
      <w:r w:rsidRPr="000B2EE0">
        <w:rPr>
          <w:rFonts w:ascii="Calibri" w:hAnsi="Calibri" w:cs="Calibri"/>
          <w:color w:val="000000"/>
          <w:kern w:val="0"/>
        </w:rPr>
        <w:t xml:space="preserve"> dalszych informacji o stosowanych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zabezpieczeniach w tym zakresie, uzyskać kopię tych zabezpieczeń oraz informację o miejscu ich udostępnienia.9</w:t>
      </w:r>
    </w:p>
    <w:p w14:paraId="0BEA20B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X. INFORMACJA O ZAUTOMATYZOWANYM PODEJMOWANIU DECYZJI, PROFILOWANIU</w:t>
      </w:r>
    </w:p>
    <w:p w14:paraId="59D01876" w14:textId="698B5DA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Udostępnione dane osobowe nie </w:t>
      </w:r>
      <w:r w:rsidR="0089485A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podlegały zautomatyzowanemu podejmowaniu decyzji, w tym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profilowaniu, o którym mowa w art. 22 ust. 1 i 4 RODO.10</w:t>
      </w:r>
    </w:p>
    <w:p w14:paraId="593769D1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540307DC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22A047B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BC38D82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433CFB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B666C98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59CDFD20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825A16D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A6704D3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DCA1773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8D1F1DC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1EE9824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A71F171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81E57FF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2440E6B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6B7C71F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5B0B249C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B60B06E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5262432A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13A5016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087E3F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7390D21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3C1B86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0E95A6C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C19915A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EEF09E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142B1B4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6C1B8F5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0F909BB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DFA6C3D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B8519C6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DBAFB79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792FCDB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B73FBEA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FD90F94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85F6C69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59C83FD5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8B47716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3DA71AD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F4135C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D84F66D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</w:p>
    <w:p w14:paraId="47B555E4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</w:p>
    <w:p w14:paraId="0C0DD8A7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</w:p>
    <w:p w14:paraId="1F475CCE" w14:textId="185464BF" w:rsidR="0004206B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Załącznik</w:t>
      </w:r>
      <w:r w:rsidR="0004206B" w:rsidRPr="000B2EE0">
        <w:rPr>
          <w:rFonts w:ascii="Calibri" w:hAnsi="Calibri" w:cs="Calibri"/>
          <w:b/>
          <w:bCs/>
          <w:color w:val="000000"/>
          <w:kern w:val="0"/>
        </w:rPr>
        <w:t xml:space="preserve"> nr 2 do Regulaminu Programu Grantowego „Wspieramy Przyszłość”</w:t>
      </w:r>
    </w:p>
    <w:p w14:paraId="5D05AE21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1FE9033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8315A38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FC020EF" w14:textId="3DEEAB6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UMOWA WSPARCIA nr ………………..</w:t>
      </w:r>
    </w:p>
    <w:p w14:paraId="58BC18F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Dotyczy Wniosku nr ………………</w:t>
      </w:r>
    </w:p>
    <w:p w14:paraId="4317632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zawarta w ………………………………………………w dniu …………………….. roku pomiędzy</w:t>
      </w:r>
    </w:p>
    <w:p w14:paraId="2255FCB9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FA089E5" w14:textId="77777777" w:rsidR="0089485A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BF505E5" w14:textId="508AB598" w:rsidR="0089485A" w:rsidRPr="000B2EE0" w:rsidRDefault="0089485A" w:rsidP="0089485A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0B2EE0">
        <w:rPr>
          <w:rFonts w:asciiTheme="minorHAnsi" w:hAnsiTheme="minorHAnsi" w:cstheme="minorHAnsi"/>
          <w:b/>
          <w:sz w:val="22"/>
          <w:szCs w:val="22"/>
        </w:rPr>
        <w:t xml:space="preserve">Fundacją </w:t>
      </w:r>
      <w:proofErr w:type="spellStart"/>
      <w:r w:rsidRPr="000B2EE0">
        <w:rPr>
          <w:rFonts w:asciiTheme="minorHAnsi" w:hAnsiTheme="minorHAnsi" w:cstheme="minorHAnsi"/>
          <w:b/>
          <w:sz w:val="22"/>
          <w:szCs w:val="22"/>
        </w:rPr>
        <w:t>Gobarto</w:t>
      </w:r>
      <w:proofErr w:type="spellEnd"/>
      <w:r w:rsidRPr="000B2EE0">
        <w:rPr>
          <w:rFonts w:asciiTheme="minorHAnsi" w:hAnsiTheme="minorHAnsi" w:cstheme="minorHAnsi"/>
          <w:sz w:val="22"/>
          <w:szCs w:val="22"/>
        </w:rPr>
        <w:t xml:space="preserve"> z siedzibą w Warszawie (00-687</w:t>
      </w:r>
      <w:r w:rsidR="00BD5318" w:rsidRPr="000B2EE0">
        <w:rPr>
          <w:rFonts w:asciiTheme="minorHAnsi" w:hAnsiTheme="minorHAnsi" w:cstheme="minorHAnsi"/>
          <w:sz w:val="22"/>
          <w:szCs w:val="22"/>
        </w:rPr>
        <w:t>),</w:t>
      </w:r>
      <w:r w:rsidRPr="000B2EE0">
        <w:rPr>
          <w:rFonts w:asciiTheme="minorHAnsi" w:hAnsiTheme="minorHAnsi" w:cstheme="minorHAnsi"/>
          <w:sz w:val="22"/>
          <w:szCs w:val="22"/>
        </w:rPr>
        <w:t xml:space="preserve"> przy ul. Wspólnej 70, </w:t>
      </w:r>
      <w:r w:rsidR="00BD5318" w:rsidRPr="000B2EE0">
        <w:rPr>
          <w:rFonts w:asciiTheme="minorHAnsi" w:hAnsiTheme="minorHAnsi" w:cstheme="minorHAnsi"/>
          <w:sz w:val="22"/>
          <w:szCs w:val="22"/>
        </w:rPr>
        <w:t>wpisaną do</w:t>
      </w:r>
      <w:r w:rsidRPr="000B2EE0">
        <w:rPr>
          <w:rFonts w:asciiTheme="minorHAnsi" w:hAnsiTheme="minorHAnsi" w:cstheme="minorHAnsi"/>
          <w:sz w:val="22"/>
          <w:szCs w:val="22"/>
        </w:rPr>
        <w:t xml:space="preserve"> XII Wydział Gospodarczy Krajowego Rejestru Sądowego </w:t>
      </w:r>
      <w:r w:rsidRPr="000B2EE0">
        <w:rPr>
          <w:rFonts w:asciiTheme="minorHAnsi" w:hAnsiTheme="minorHAnsi" w:cstheme="minorHAnsi"/>
          <w:sz w:val="22"/>
          <w:szCs w:val="22"/>
          <w:lang w:eastAsia="ar-SA"/>
        </w:rPr>
        <w:t xml:space="preserve">pod nr KRS </w:t>
      </w:r>
      <w:r w:rsidRPr="000B2EE0">
        <w:rPr>
          <w:rFonts w:asciiTheme="minorHAnsi" w:hAnsiTheme="minorHAnsi" w:cstheme="minorHAnsi"/>
          <w:sz w:val="22"/>
          <w:szCs w:val="22"/>
        </w:rPr>
        <w:t xml:space="preserve">0001064476 </w:t>
      </w:r>
      <w:r w:rsidRPr="000B2EE0">
        <w:rPr>
          <w:rFonts w:asciiTheme="minorHAnsi" w:hAnsiTheme="minorHAnsi" w:cstheme="minorHAnsi"/>
          <w:sz w:val="22"/>
          <w:szCs w:val="22"/>
          <w:lang w:eastAsia="ar-SA"/>
        </w:rPr>
        <w:t xml:space="preserve">posiadającą numer NIP </w:t>
      </w:r>
      <w:r w:rsidRPr="000B2EE0">
        <w:rPr>
          <w:rFonts w:asciiTheme="minorHAnsi" w:hAnsiTheme="minorHAnsi" w:cstheme="minorHAnsi"/>
          <w:sz w:val="22"/>
          <w:szCs w:val="22"/>
        </w:rPr>
        <w:t>7011169864</w:t>
      </w:r>
      <w:r w:rsidRPr="000B2EE0">
        <w:rPr>
          <w:rFonts w:asciiTheme="minorHAnsi" w:hAnsiTheme="minorHAnsi" w:cstheme="minorHAnsi"/>
          <w:sz w:val="22"/>
          <w:szCs w:val="22"/>
          <w:lang w:eastAsia="ar-SA"/>
        </w:rPr>
        <w:t xml:space="preserve"> oraz REGON </w:t>
      </w:r>
      <w:r w:rsidRPr="000B2EE0">
        <w:rPr>
          <w:rFonts w:asciiTheme="minorHAnsi" w:hAnsiTheme="minorHAnsi" w:cstheme="minorHAnsi"/>
          <w:sz w:val="22"/>
          <w:szCs w:val="22"/>
        </w:rPr>
        <w:t>526710680, reprezentowaną</w:t>
      </w:r>
      <w:r w:rsidRPr="000B2EE0">
        <w:rPr>
          <w:rFonts w:asciiTheme="minorHAnsi" w:hAnsiTheme="minorHAnsi" w:cstheme="minorHAnsi"/>
          <w:sz w:val="22"/>
          <w:szCs w:val="22"/>
          <w:lang w:eastAsia="ar-SA"/>
        </w:rPr>
        <w:t xml:space="preserve"> przez Annę Dziedzic – prezesa zarządu, </w:t>
      </w:r>
      <w:r w:rsidRPr="000B2EE0">
        <w:rPr>
          <w:rFonts w:asciiTheme="minorHAnsi" w:hAnsiTheme="minorHAnsi" w:cstheme="minorHAnsi"/>
          <w:sz w:val="22"/>
          <w:szCs w:val="22"/>
        </w:rPr>
        <w:t>zwaną w dalszej części Umowy „</w:t>
      </w:r>
      <w:r w:rsidRPr="000B2EE0">
        <w:rPr>
          <w:rFonts w:asciiTheme="minorHAnsi" w:hAnsiTheme="minorHAnsi" w:cstheme="minorHAnsi"/>
          <w:b/>
          <w:sz w:val="22"/>
          <w:szCs w:val="22"/>
        </w:rPr>
        <w:t>Fundacją</w:t>
      </w:r>
      <w:r w:rsidRPr="000B2EE0">
        <w:rPr>
          <w:rFonts w:asciiTheme="minorHAnsi" w:hAnsiTheme="minorHAnsi" w:cstheme="minorHAnsi"/>
          <w:sz w:val="22"/>
          <w:szCs w:val="22"/>
        </w:rPr>
        <w:t>”,</w:t>
      </w:r>
    </w:p>
    <w:p w14:paraId="40BB3655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a</w:t>
      </w:r>
    </w:p>
    <w:p w14:paraId="69203B89" w14:textId="21CE56D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………………………………………………………………………………………………………………………………………………</w:t>
      </w:r>
    </w:p>
    <w:p w14:paraId="1498DCC0" w14:textId="03E5211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………………………………………………………………………………………………………………………………………………</w:t>
      </w:r>
    </w:p>
    <w:p w14:paraId="47596D65" w14:textId="0833135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………………………………………………………………………………………………………………………………………………</w:t>
      </w:r>
    </w:p>
    <w:p w14:paraId="4CC685A5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reprezentowana przez ……………………………………………………….,</w:t>
      </w:r>
    </w:p>
    <w:p w14:paraId="7701EF7E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zwana w dalszej części Umowy „Beneficjentem”,</w:t>
      </w:r>
    </w:p>
    <w:p w14:paraId="204DABD6" w14:textId="47146D6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dalej zwanymi </w:t>
      </w:r>
      <w:r w:rsidR="00BD5318" w:rsidRPr="000B2EE0">
        <w:rPr>
          <w:rFonts w:ascii="Calibri" w:hAnsi="Calibri" w:cs="Calibri"/>
          <w:color w:val="000000"/>
          <w:kern w:val="0"/>
        </w:rPr>
        <w:t>łącznie</w:t>
      </w:r>
      <w:r w:rsidRPr="000B2EE0">
        <w:rPr>
          <w:rFonts w:ascii="Calibri" w:hAnsi="Calibri" w:cs="Calibri"/>
          <w:color w:val="000000"/>
          <w:kern w:val="0"/>
        </w:rPr>
        <w:t xml:space="preserve"> „Stronami”.</w:t>
      </w:r>
    </w:p>
    <w:p w14:paraId="5EC5FC58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1.</w:t>
      </w:r>
    </w:p>
    <w:p w14:paraId="6C6EA05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Przedmiot Umowy</w:t>
      </w:r>
    </w:p>
    <w:p w14:paraId="4322CE7C" w14:textId="4ED402E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</w:t>
      </w:r>
      <w:r w:rsidR="0089485A" w:rsidRPr="000B2EE0">
        <w:rPr>
          <w:rFonts w:ascii="Calibri" w:hAnsi="Calibri" w:cs="Calibri"/>
          <w:color w:val="000000"/>
          <w:kern w:val="0"/>
        </w:rPr>
        <w:t>Mając</w:t>
      </w:r>
      <w:r w:rsidRPr="000B2EE0">
        <w:rPr>
          <w:rFonts w:ascii="Calibri" w:hAnsi="Calibri" w:cs="Calibri"/>
          <w:color w:val="000000"/>
          <w:kern w:val="0"/>
        </w:rPr>
        <w:t xml:space="preserve"> na względzie cele statutowe, Fundacja </w:t>
      </w:r>
      <w:r w:rsidR="00BD5318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dofinansować, na warunkach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określonych w niniejszej Umowie oraz Regulaminie Programu Grantowego „Wspieramy Przyszłość”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(„Regulamin”), dostępnego na stronie internetowej Fundacji www……</w:t>
      </w:r>
      <w:proofErr w:type="spellStart"/>
      <w:r w:rsidRPr="000B2EE0">
        <w:rPr>
          <w:rFonts w:ascii="Calibri" w:hAnsi="Calibri" w:cs="Calibri"/>
          <w:color w:val="000000"/>
          <w:kern w:val="0"/>
        </w:rPr>
        <w:t>pl</w:t>
      </w:r>
      <w:proofErr w:type="spellEnd"/>
      <w:r w:rsidRPr="000B2EE0">
        <w:rPr>
          <w:rFonts w:ascii="Calibri" w:hAnsi="Calibri" w:cs="Calibri"/>
          <w:color w:val="000000"/>
          <w:kern w:val="0"/>
        </w:rPr>
        <w:t>, realizację projektu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(„Projekt</w:t>
      </w:r>
      <w:r w:rsidR="00BD5318" w:rsidRPr="000B2EE0">
        <w:rPr>
          <w:rFonts w:ascii="Calibri" w:hAnsi="Calibri" w:cs="Calibri"/>
          <w:color w:val="000000"/>
          <w:kern w:val="0"/>
        </w:rPr>
        <w:t>”) –</w:t>
      </w:r>
    </w:p>
    <w:p w14:paraId="29583D8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</w:t>
      </w:r>
    </w:p>
    <w:p w14:paraId="393DD6D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– przedstawionego przez Beneficjenta we wniosku</w:t>
      </w:r>
    </w:p>
    <w:p w14:paraId="1466B0D3" w14:textId="03AD9A5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 wsparcie nr ………………………. z dnia ………………</w:t>
      </w:r>
      <w:r w:rsidR="00BD5318" w:rsidRPr="000B2EE0">
        <w:rPr>
          <w:rFonts w:ascii="Calibri" w:hAnsi="Calibri" w:cs="Calibri"/>
          <w:color w:val="000000"/>
          <w:kern w:val="0"/>
        </w:rPr>
        <w:t>……. roku</w:t>
      </w:r>
      <w:r w:rsidRPr="000B2EE0">
        <w:rPr>
          <w:rFonts w:ascii="Calibri" w:hAnsi="Calibri" w:cs="Calibri"/>
          <w:color w:val="000000"/>
          <w:kern w:val="0"/>
        </w:rPr>
        <w:t xml:space="preserve"> („Wniosek”).</w:t>
      </w:r>
    </w:p>
    <w:p w14:paraId="31696EDD" w14:textId="5881956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Pojęcia pisane </w:t>
      </w:r>
      <w:r w:rsidR="00BD5318" w:rsidRPr="000B2EE0">
        <w:rPr>
          <w:rFonts w:ascii="Calibri" w:hAnsi="Calibri" w:cs="Calibri"/>
          <w:color w:val="000000"/>
          <w:kern w:val="0"/>
        </w:rPr>
        <w:t>wielką literą</w:t>
      </w:r>
      <w:r w:rsidRPr="000B2EE0">
        <w:rPr>
          <w:rFonts w:ascii="Calibri" w:hAnsi="Calibri" w:cs="Calibri"/>
          <w:color w:val="000000"/>
          <w:kern w:val="0"/>
        </w:rPr>
        <w:t>, a niezdefiniowane w niniejszej umowie należy rozumieć tak,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jak zostały zdefiniowane w Regulaminie.</w:t>
      </w:r>
    </w:p>
    <w:p w14:paraId="34CED254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2.</w:t>
      </w:r>
    </w:p>
    <w:p w14:paraId="7D67A34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Kwota wsparcia</w:t>
      </w:r>
    </w:p>
    <w:p w14:paraId="0BEFAE91" w14:textId="4A3D074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W ramach wsparcia finansowego Projektu, Fundacja </w:t>
      </w:r>
      <w:r w:rsidR="00BD5318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przekazać Beneficjentowi kwotę</w:t>
      </w:r>
    </w:p>
    <w:p w14:paraId="0508A701" w14:textId="0B42F2D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……………………………….. zł (</w:t>
      </w:r>
      <w:r w:rsidR="00BD5318" w:rsidRPr="000B2EE0">
        <w:rPr>
          <w:rFonts w:ascii="Calibri" w:hAnsi="Calibri" w:cs="Calibri"/>
          <w:color w:val="000000"/>
          <w:kern w:val="0"/>
        </w:rPr>
        <w:t>słownie:</w:t>
      </w:r>
      <w:r w:rsidRPr="000B2EE0">
        <w:rPr>
          <w:rFonts w:ascii="Calibri" w:hAnsi="Calibri" w:cs="Calibri"/>
          <w:color w:val="000000"/>
          <w:kern w:val="0"/>
        </w:rPr>
        <w:t xml:space="preserve">…………………), a Beneficjent </w:t>
      </w:r>
      <w:r w:rsidR="0089485A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</w:t>
      </w:r>
    </w:p>
    <w:p w14:paraId="37FB78ED" w14:textId="58E736A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wykorzystania wsparcia finansowego na realizację Projektu zgodnie z Regulaminem oraz Wnioskiem</w:t>
      </w:r>
    </w:p>
    <w:p w14:paraId="455AF257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3.</w:t>
      </w:r>
    </w:p>
    <w:p w14:paraId="4D0FD011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Przekazanie wsparcia</w:t>
      </w:r>
    </w:p>
    <w:p w14:paraId="72ADFB8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Kwota wsparcia zostanie przekazana Beneficjentowi na rachunek bankowy w (nazwa banku)</w:t>
      </w:r>
    </w:p>
    <w:p w14:paraId="17987F8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 numerze: …………………………………………………… w terminie do dnia …………………………..</w:t>
      </w:r>
    </w:p>
    <w:p w14:paraId="506245EC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4.</w:t>
      </w:r>
    </w:p>
    <w:p w14:paraId="652158AE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Kontrola realizacji Umowy</w:t>
      </w:r>
    </w:p>
    <w:p w14:paraId="715AFDC8" w14:textId="4B6E318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>1. Fundacja ma prawo w każdym czasie dokonywać kontroli realizacji Projektu oraz przestrzegania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Umowy przez upoważnionych przedstawicieli Fundacji.</w:t>
      </w:r>
    </w:p>
    <w:p w14:paraId="634729D9" w14:textId="1787961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Beneficjent jest </w:t>
      </w:r>
      <w:r w:rsidR="0089485A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do umożliwienia przeprowadzenia kontroli przez upoważnionych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przedstawicieli Fundacji oraz zapewnienia im wszelkiej niezbędnej pomocy, w szczególności ze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strony osób </w:t>
      </w:r>
      <w:r w:rsidR="0089485A" w:rsidRPr="000B2EE0">
        <w:rPr>
          <w:rFonts w:ascii="Calibri" w:hAnsi="Calibri" w:cs="Calibri"/>
          <w:color w:val="000000"/>
          <w:kern w:val="0"/>
        </w:rPr>
        <w:t>przygotowujących</w:t>
      </w:r>
      <w:r w:rsidRPr="000B2EE0">
        <w:rPr>
          <w:rFonts w:ascii="Calibri" w:hAnsi="Calibri" w:cs="Calibri"/>
          <w:color w:val="000000"/>
          <w:kern w:val="0"/>
        </w:rPr>
        <w:t xml:space="preserve"> dokumentację finansową Projektu.</w:t>
      </w:r>
    </w:p>
    <w:p w14:paraId="4D070922" w14:textId="109255F0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Beneficjent jest </w:t>
      </w:r>
      <w:r w:rsidR="0089485A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do udostępnienia wszelkich dokumentów, </w:t>
      </w:r>
      <w:r w:rsidR="0089485A" w:rsidRPr="000B2EE0">
        <w:rPr>
          <w:rFonts w:ascii="Calibri" w:hAnsi="Calibri" w:cs="Calibri"/>
          <w:color w:val="000000"/>
          <w:kern w:val="0"/>
        </w:rPr>
        <w:t>ksiąg</w:t>
      </w:r>
      <w:r w:rsidRPr="000B2EE0">
        <w:rPr>
          <w:rFonts w:ascii="Calibri" w:hAnsi="Calibri" w:cs="Calibri"/>
          <w:color w:val="000000"/>
          <w:kern w:val="0"/>
        </w:rPr>
        <w:t xml:space="preserve"> rachunkowych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i materialnych produktów projektu powstałych w toku realizacji Umowy.</w:t>
      </w:r>
    </w:p>
    <w:p w14:paraId="527EC1BC" w14:textId="5E48495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4. Beneficjent jest </w:t>
      </w:r>
      <w:r w:rsidR="0089485A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udostępnić Fundacji link (</w:t>
      </w:r>
      <w:r w:rsidR="00BD5318" w:rsidRPr="000B2EE0">
        <w:rPr>
          <w:rFonts w:ascii="Calibri" w:hAnsi="Calibri" w:cs="Calibri"/>
          <w:color w:val="000000"/>
          <w:kern w:val="0"/>
        </w:rPr>
        <w:t>hiperłącze</w:t>
      </w:r>
      <w:r w:rsidRPr="000B2EE0">
        <w:rPr>
          <w:rFonts w:ascii="Calibri" w:hAnsi="Calibri" w:cs="Calibri"/>
          <w:color w:val="000000"/>
          <w:kern w:val="0"/>
        </w:rPr>
        <w:t>) do strony internetowej lub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mediów społecznościowych, gdzie znajduje się opis i dokumentacja fotograficzna i/lub </w:t>
      </w:r>
      <w:r w:rsidR="00BD5318" w:rsidRPr="000B2EE0">
        <w:rPr>
          <w:rFonts w:ascii="Calibri" w:hAnsi="Calibri" w:cs="Calibri"/>
          <w:color w:val="000000"/>
          <w:kern w:val="0"/>
        </w:rPr>
        <w:t>filmowa Projektu</w:t>
      </w:r>
      <w:r w:rsidRPr="000B2EE0">
        <w:rPr>
          <w:rFonts w:ascii="Calibri" w:hAnsi="Calibri" w:cs="Calibri"/>
          <w:color w:val="000000"/>
          <w:kern w:val="0"/>
        </w:rPr>
        <w:t>, o ile taką przygotował. Beneficjent wyraża zgodę na zamieszczenie takiego linku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(</w:t>
      </w:r>
      <w:r w:rsidR="00BD5318" w:rsidRPr="000B2EE0">
        <w:rPr>
          <w:rFonts w:ascii="Calibri" w:hAnsi="Calibri" w:cs="Calibri"/>
          <w:color w:val="000000"/>
          <w:kern w:val="0"/>
        </w:rPr>
        <w:t>hiperłącza</w:t>
      </w:r>
      <w:r w:rsidRPr="000B2EE0">
        <w:rPr>
          <w:rFonts w:ascii="Calibri" w:hAnsi="Calibri" w:cs="Calibri"/>
          <w:color w:val="000000"/>
          <w:kern w:val="0"/>
        </w:rPr>
        <w:t>) przez Fundację na jej stronie internetowej wraz z opisem Projektu i danymi</w:t>
      </w:r>
    </w:p>
    <w:p w14:paraId="63DB1F1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Beneficjenta.</w:t>
      </w:r>
    </w:p>
    <w:p w14:paraId="68454651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5.</w:t>
      </w:r>
    </w:p>
    <w:p w14:paraId="44A786C3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Sprawozdawczość</w:t>
      </w:r>
    </w:p>
    <w:p w14:paraId="69E9D1E9" w14:textId="010CE81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Beneficjent </w:t>
      </w:r>
      <w:r w:rsidR="0089485A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 </w:t>
      </w:r>
      <w:r w:rsidR="0089485A" w:rsidRPr="000B2EE0">
        <w:rPr>
          <w:rFonts w:ascii="Calibri" w:hAnsi="Calibri" w:cs="Calibri"/>
          <w:color w:val="000000"/>
          <w:kern w:val="0"/>
        </w:rPr>
        <w:t>sporządzenia</w:t>
      </w:r>
      <w:r w:rsidRPr="000B2EE0">
        <w:rPr>
          <w:rFonts w:ascii="Calibri" w:hAnsi="Calibri" w:cs="Calibri"/>
          <w:color w:val="000000"/>
          <w:kern w:val="0"/>
        </w:rPr>
        <w:t xml:space="preserve"> i dostarczenia Fundacji sprawozdania</w:t>
      </w:r>
    </w:p>
    <w:p w14:paraId="4CB26E58" w14:textId="27C351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merytorycznego oraz finansowego </w:t>
      </w:r>
      <w:r w:rsidR="0089485A" w:rsidRPr="000B2EE0">
        <w:rPr>
          <w:rFonts w:ascii="Calibri" w:hAnsi="Calibri" w:cs="Calibri"/>
          <w:color w:val="000000"/>
          <w:kern w:val="0"/>
        </w:rPr>
        <w:t>dotyczącego</w:t>
      </w:r>
      <w:r w:rsidRPr="000B2EE0">
        <w:rPr>
          <w:rFonts w:ascii="Calibri" w:hAnsi="Calibri" w:cs="Calibri"/>
          <w:color w:val="000000"/>
          <w:kern w:val="0"/>
        </w:rPr>
        <w:t xml:space="preserve"> realizacji Projektu do dnia ………………. wg wzoru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stanowiącego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89485A" w:rsidRPr="000B2EE0">
        <w:rPr>
          <w:rFonts w:ascii="Calibri" w:hAnsi="Calibri" w:cs="Calibri"/>
          <w:color w:val="000000"/>
          <w:kern w:val="0"/>
        </w:rPr>
        <w:t>załącznik</w:t>
      </w:r>
      <w:r w:rsidRPr="000B2EE0">
        <w:rPr>
          <w:rFonts w:ascii="Calibri" w:hAnsi="Calibri" w:cs="Calibri"/>
          <w:color w:val="000000"/>
          <w:kern w:val="0"/>
        </w:rPr>
        <w:t xml:space="preserve"> nr 1 do Umowy.</w:t>
      </w:r>
    </w:p>
    <w:p w14:paraId="743FFDA2" w14:textId="58492A6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Beneficjent </w:t>
      </w:r>
      <w:r w:rsidR="0089485A" w:rsidRPr="000B2EE0">
        <w:rPr>
          <w:rFonts w:ascii="Calibri" w:hAnsi="Calibri" w:cs="Calibri"/>
          <w:color w:val="000000"/>
          <w:kern w:val="0"/>
        </w:rPr>
        <w:t>zobowiązani</w:t>
      </w:r>
      <w:r w:rsidRPr="000B2EE0">
        <w:rPr>
          <w:rFonts w:ascii="Calibri" w:hAnsi="Calibri" w:cs="Calibri"/>
          <w:color w:val="000000"/>
          <w:kern w:val="0"/>
        </w:rPr>
        <w:t xml:space="preserve"> jest przesłać pocztą na adres Fundacji, w terminie do dnia …………………….</w:t>
      </w:r>
    </w:p>
    <w:p w14:paraId="55F21D9F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r. na nośniku cyfrowym (CD, DVD lub pendrive), przesłane skanem via e-mail lub w wersji</w:t>
      </w:r>
    </w:p>
    <w:p w14:paraId="44673AA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papierowej (kserokopie):</w:t>
      </w:r>
    </w:p>
    <w:p w14:paraId="4741BCA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a) kopie dokumentów księgowych potwierdzonych za zgodność z oryginałem</w:t>
      </w:r>
    </w:p>
    <w:p w14:paraId="39E0878F" w14:textId="76B28DC4" w:rsidR="0004206B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dokumentujących</w:t>
      </w:r>
      <w:r w:rsidR="0004206B" w:rsidRPr="000B2EE0">
        <w:rPr>
          <w:rFonts w:ascii="Calibri" w:hAnsi="Calibri" w:cs="Calibri"/>
          <w:color w:val="000000"/>
          <w:kern w:val="0"/>
        </w:rPr>
        <w:t xml:space="preserve"> koszty poniesione w ramach Projektu do wysokości wsparcia,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04206B" w:rsidRPr="000B2EE0">
        <w:rPr>
          <w:rFonts w:ascii="Calibri" w:hAnsi="Calibri" w:cs="Calibri"/>
          <w:color w:val="000000"/>
          <w:kern w:val="0"/>
        </w:rPr>
        <w:t>tj. do kwoty …………………….. zł, np.: opisane faktury;</w:t>
      </w:r>
    </w:p>
    <w:p w14:paraId="75BD465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b) kopie umów zawarte w ramach programu;</w:t>
      </w:r>
    </w:p>
    <w:p w14:paraId="7940B685" w14:textId="7C1B118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c) kopie wszelkich decyzji i pozwoleń administracyjnych – jeśli </w:t>
      </w:r>
      <w:r w:rsidR="0089485A" w:rsidRPr="000B2EE0">
        <w:rPr>
          <w:rFonts w:ascii="Calibri" w:hAnsi="Calibri" w:cs="Calibri"/>
          <w:color w:val="000000"/>
          <w:kern w:val="0"/>
        </w:rPr>
        <w:t>dotyczą</w:t>
      </w:r>
      <w:r w:rsidRPr="000B2EE0">
        <w:rPr>
          <w:rFonts w:ascii="Calibri" w:hAnsi="Calibri" w:cs="Calibri"/>
          <w:color w:val="000000"/>
          <w:kern w:val="0"/>
        </w:rPr>
        <w:t>̨ Projektu;</w:t>
      </w:r>
    </w:p>
    <w:p w14:paraId="42A705A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d) zdjęcia z realizacji Projektu wraz ze zgodą osób obecnych na zdjęciach lub ich opiekunów</w:t>
      </w:r>
    </w:p>
    <w:p w14:paraId="1C8FA7F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prawnych na publikację zdjęć w materiałach informacyjnych12</w:t>
      </w:r>
    </w:p>
    <w:p w14:paraId="4E2B643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i promocyjnych Fundacji;</w:t>
      </w:r>
    </w:p>
    <w:p w14:paraId="71B0F96E" w14:textId="2C3AB56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e) kopie artykułów prasowych i innych materiałów informacyjnych </w:t>
      </w:r>
      <w:r w:rsidR="0089485A" w:rsidRPr="000B2EE0">
        <w:rPr>
          <w:rFonts w:ascii="Calibri" w:hAnsi="Calibri" w:cs="Calibri"/>
          <w:color w:val="000000"/>
          <w:kern w:val="0"/>
        </w:rPr>
        <w:t>dotyczących</w:t>
      </w:r>
      <w:r w:rsidRPr="000B2EE0">
        <w:rPr>
          <w:rFonts w:ascii="Calibri" w:hAnsi="Calibri" w:cs="Calibri"/>
          <w:color w:val="000000"/>
          <w:kern w:val="0"/>
        </w:rPr>
        <w:t xml:space="preserve"> realizacji</w:t>
      </w:r>
    </w:p>
    <w:p w14:paraId="2D5DF489" w14:textId="5F1B7E8D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Projektu, o ile takie </w:t>
      </w:r>
      <w:r w:rsidR="0089485A" w:rsidRPr="000B2EE0">
        <w:rPr>
          <w:rFonts w:ascii="Calibri" w:hAnsi="Calibri" w:cs="Calibri"/>
          <w:color w:val="000000"/>
          <w:kern w:val="0"/>
        </w:rPr>
        <w:t>powstaną</w:t>
      </w:r>
      <w:r w:rsidRPr="000B2EE0">
        <w:rPr>
          <w:rFonts w:ascii="Calibri" w:hAnsi="Calibri" w:cs="Calibri"/>
          <w:color w:val="000000"/>
          <w:kern w:val="0"/>
        </w:rPr>
        <w:t>̨.</w:t>
      </w:r>
    </w:p>
    <w:p w14:paraId="087B041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3. Oryginały dokumentów powinny znajdować się w siedzibie Beneficjenta oraz powinny być</w:t>
      </w:r>
    </w:p>
    <w:p w14:paraId="725985E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dostępne do celów kontroli dla Fundacji.</w:t>
      </w:r>
    </w:p>
    <w:p w14:paraId="6F73DA8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4. Jeśli sprawozdanie merytoryczne oraz finansowe zostanie prawidłowo rozliczone przez</w:t>
      </w:r>
    </w:p>
    <w:p w14:paraId="41B2C60F" w14:textId="22BFB9A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Beneficjenta, Fundacja w terminie trzech miesięcy od otrzymania dokumentów, o których mowa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ust. 2, przekaże Beneficjentowi pocztą elektroniczną potwierdzenie prawidłowo rozliczonego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Projektu lub informacje </w:t>
      </w:r>
      <w:r w:rsidR="0089485A" w:rsidRPr="000B2EE0">
        <w:rPr>
          <w:rFonts w:ascii="Calibri" w:hAnsi="Calibri" w:cs="Calibri"/>
          <w:color w:val="000000"/>
          <w:kern w:val="0"/>
        </w:rPr>
        <w:t>wskazujące</w:t>
      </w:r>
      <w:r w:rsidRPr="000B2EE0">
        <w:rPr>
          <w:rFonts w:ascii="Calibri" w:hAnsi="Calibri" w:cs="Calibri"/>
          <w:color w:val="000000"/>
          <w:kern w:val="0"/>
        </w:rPr>
        <w:t xml:space="preserve"> na nieprawidłowości wykorzystania środków.</w:t>
      </w:r>
    </w:p>
    <w:p w14:paraId="79766C4F" w14:textId="40C244D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5. W przypadku niewykorzystania środków </w:t>
      </w:r>
      <w:r w:rsidR="00BD5318" w:rsidRPr="000B2EE0">
        <w:rPr>
          <w:rFonts w:ascii="Calibri" w:hAnsi="Calibri" w:cs="Calibri"/>
          <w:color w:val="000000"/>
          <w:kern w:val="0"/>
        </w:rPr>
        <w:t>bądź</w:t>
      </w:r>
      <w:r w:rsidRPr="000B2EE0">
        <w:rPr>
          <w:rFonts w:ascii="Calibri" w:hAnsi="Calibri" w:cs="Calibri"/>
          <w:color w:val="000000"/>
          <w:kern w:val="0"/>
        </w:rPr>
        <w:t xml:space="preserve"> nieprawidłowego wykorzystania środków przez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Beneficjenta zastosowanie mają przepisy § 6 ust 4 i 4.</w:t>
      </w:r>
    </w:p>
    <w:p w14:paraId="4F2611DB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6.</w:t>
      </w:r>
    </w:p>
    <w:p w14:paraId="0287D268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Zobowiązania i rozliczenia</w:t>
      </w:r>
    </w:p>
    <w:p w14:paraId="2F9F9D13" w14:textId="6D2459F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Kwotę wsparcia, o której mowa w § 2 Beneficjent może wykorzystać </w:t>
      </w:r>
      <w:r w:rsidR="0089485A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na pokrycie</w:t>
      </w:r>
    </w:p>
    <w:p w14:paraId="201D2C60" w14:textId="0BB0E0E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kosztów </w:t>
      </w:r>
      <w:r w:rsidR="0089485A" w:rsidRPr="000B2EE0">
        <w:rPr>
          <w:rFonts w:ascii="Calibri" w:hAnsi="Calibri" w:cs="Calibri"/>
          <w:color w:val="000000"/>
          <w:kern w:val="0"/>
        </w:rPr>
        <w:t>związanych</w:t>
      </w:r>
      <w:r w:rsidRPr="000B2EE0">
        <w:rPr>
          <w:rFonts w:ascii="Calibri" w:hAnsi="Calibri" w:cs="Calibri"/>
          <w:color w:val="000000"/>
          <w:kern w:val="0"/>
        </w:rPr>
        <w:t xml:space="preserve"> z realizacją Projektu poniesionych po dniu podpisania niniejszej Umowy do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dnia …………………………..</w:t>
      </w:r>
    </w:p>
    <w:p w14:paraId="1A3C2EC0" w14:textId="02174D5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Beneficjent jest </w:t>
      </w:r>
      <w:r w:rsidR="0089485A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do dokonywania zakupów i udzielania zamówień w sposób</w:t>
      </w:r>
    </w:p>
    <w:p w14:paraId="11DA475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obiektywny i przejrzysty.</w:t>
      </w:r>
    </w:p>
    <w:p w14:paraId="01D8A436" w14:textId="7F7BECD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 xml:space="preserve">3. Środki, które nie </w:t>
      </w:r>
      <w:r w:rsidR="0089485A" w:rsidRPr="000B2EE0">
        <w:rPr>
          <w:rFonts w:ascii="Calibri" w:hAnsi="Calibri" w:cs="Calibri"/>
          <w:color w:val="000000"/>
          <w:kern w:val="0"/>
        </w:rPr>
        <w:t>zostaną</w:t>
      </w:r>
      <w:r w:rsidRPr="000B2EE0">
        <w:rPr>
          <w:rFonts w:ascii="Calibri" w:hAnsi="Calibri" w:cs="Calibri"/>
          <w:color w:val="000000"/>
          <w:kern w:val="0"/>
        </w:rPr>
        <w:t>̨ wykorzystane w terminie, o którym mowa w ust. 1, Beneficjent zwraca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na rachunek bankowy Fundacji o numerze ……………………………. prowadzony w …………………..,</w:t>
      </w:r>
    </w:p>
    <w:p w14:paraId="4706F7BD" w14:textId="522BEADA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w terminie do 14 dni od otrzymania przez Beneficjenta zawiadomienia Fundacji o konieczności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zwrotu pozostałej kwoty wsparcia.</w:t>
      </w:r>
    </w:p>
    <w:p w14:paraId="6E4651E5" w14:textId="4A22C96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4. W przypadku stwierdzenia przez Fundację, w ramach weryfikacji sprawozdania końcowego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Beneficjenta, że środki przekazane Beneficjentowi zostały wydatkowane w sposób niezgodny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z postanowieniami Umowy, Beneficjent </w:t>
      </w:r>
      <w:r w:rsidR="00BD5318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 zwrotu tej części wsparcia, która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została wydana niezgodnie z warunkami Umowy, w terminie do 14 dni od otrzymania od Fundacji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stosownego zawiadomienia, wraz z ustawowymi odsetkami liczonymi od dnia nieprawidłowego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wydatkowania. W uzasadnionych przypadkach, za zgodą </w:t>
      </w:r>
      <w:r w:rsidR="0089485A" w:rsidRPr="000B2EE0">
        <w:rPr>
          <w:rFonts w:ascii="Calibri" w:hAnsi="Calibri" w:cs="Calibri"/>
          <w:color w:val="000000"/>
          <w:kern w:val="0"/>
        </w:rPr>
        <w:t>Zarządu</w:t>
      </w:r>
      <w:r w:rsidRPr="000B2EE0">
        <w:rPr>
          <w:rFonts w:ascii="Calibri" w:hAnsi="Calibri" w:cs="Calibri"/>
          <w:color w:val="000000"/>
          <w:kern w:val="0"/>
        </w:rPr>
        <w:t xml:space="preserve"> Fundacji, Fundacja może </w:t>
      </w:r>
      <w:r w:rsidR="0089485A" w:rsidRPr="000B2EE0">
        <w:rPr>
          <w:rFonts w:ascii="Calibri" w:hAnsi="Calibri" w:cs="Calibri"/>
          <w:color w:val="000000"/>
          <w:kern w:val="0"/>
        </w:rPr>
        <w:t>odstąpić</w:t>
      </w:r>
    </w:p>
    <w:p w14:paraId="1AC0B1F5" w14:textId="78142DC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od naliczania odsetek. Nie </w:t>
      </w:r>
      <w:r w:rsidR="007A6EDC" w:rsidRPr="000B2EE0">
        <w:rPr>
          <w:rFonts w:ascii="Calibri" w:hAnsi="Calibri" w:cs="Calibri"/>
          <w:color w:val="000000"/>
          <w:kern w:val="0"/>
        </w:rPr>
        <w:t>wyłącza</w:t>
      </w:r>
      <w:r w:rsidRPr="000B2EE0">
        <w:rPr>
          <w:rFonts w:ascii="Calibri" w:hAnsi="Calibri" w:cs="Calibri"/>
          <w:color w:val="000000"/>
          <w:kern w:val="0"/>
        </w:rPr>
        <w:t xml:space="preserve"> to uprawnienia Fundacji, o którym mowa w § 8 ust. 1.</w:t>
      </w:r>
    </w:p>
    <w:p w14:paraId="326B0B1B" w14:textId="474561D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5. Wykorzystanie środków ze wsparcia na płatność dla osoby fizycznej, przedsiębiorstwa lub innego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podmiotu </w:t>
      </w:r>
      <w:r w:rsidR="007A6EDC" w:rsidRPr="000B2EE0">
        <w:rPr>
          <w:rFonts w:ascii="Calibri" w:hAnsi="Calibri" w:cs="Calibri"/>
          <w:color w:val="000000"/>
          <w:kern w:val="0"/>
        </w:rPr>
        <w:t>powiązanego</w:t>
      </w:r>
      <w:r w:rsidRPr="000B2EE0">
        <w:rPr>
          <w:rFonts w:ascii="Calibri" w:hAnsi="Calibri" w:cs="Calibri"/>
          <w:color w:val="000000"/>
          <w:kern w:val="0"/>
        </w:rPr>
        <w:t xml:space="preserve"> z Beneficjentem (tj. jego władzami, organami, pracownikami) </w:t>
      </w:r>
      <w:r w:rsidR="007A6EDC" w:rsidRPr="000B2EE0">
        <w:rPr>
          <w:rFonts w:ascii="Calibri" w:hAnsi="Calibri" w:cs="Calibri"/>
          <w:color w:val="000000"/>
          <w:kern w:val="0"/>
        </w:rPr>
        <w:t>związkiem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małżeńskim, stosunkiem pokrewieństwa lub powinowactwa wymaga każdorazowo uprzedniej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zgody Fundacji wyrażonej na piśmie lub w formie dokumentowej.13</w:t>
      </w:r>
    </w:p>
    <w:p w14:paraId="4F95D968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6. Fundacja nie ponosi odpowiedzialności wobec osób trzecich za szkody powstałe</w:t>
      </w:r>
    </w:p>
    <w:p w14:paraId="42C25960" w14:textId="1C50CC7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w </w:t>
      </w:r>
      <w:r w:rsidR="007A6EDC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realizacją Projektu.</w:t>
      </w:r>
    </w:p>
    <w:p w14:paraId="34EB959C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7.</w:t>
      </w:r>
    </w:p>
    <w:p w14:paraId="4CD7646D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Korespondencja</w:t>
      </w:r>
    </w:p>
    <w:p w14:paraId="41F356B8" w14:textId="3CA092F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Wszelkie informacje przekazywane na mocy Umowy </w:t>
      </w:r>
      <w:r w:rsidR="00BD5318" w:rsidRPr="000B2EE0">
        <w:rPr>
          <w:rFonts w:ascii="Calibri" w:hAnsi="Calibri" w:cs="Calibri"/>
          <w:color w:val="000000"/>
          <w:kern w:val="0"/>
        </w:rPr>
        <w:t>wymagają</w:t>
      </w:r>
      <w:r w:rsidRPr="000B2EE0">
        <w:rPr>
          <w:rFonts w:ascii="Calibri" w:hAnsi="Calibri" w:cs="Calibri"/>
          <w:color w:val="000000"/>
          <w:kern w:val="0"/>
        </w:rPr>
        <w:t xml:space="preserve">̨ formy pisemnej i </w:t>
      </w:r>
      <w:r w:rsidR="00BD5318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doręczane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listem poleconym lub pocztą elektroniczną na </w:t>
      </w:r>
      <w:r w:rsidR="007A6EDC" w:rsidRPr="000B2EE0">
        <w:rPr>
          <w:rFonts w:ascii="Calibri" w:hAnsi="Calibri" w:cs="Calibri"/>
          <w:color w:val="000000"/>
          <w:kern w:val="0"/>
        </w:rPr>
        <w:t>następujące</w:t>
      </w:r>
      <w:r w:rsidRPr="000B2EE0">
        <w:rPr>
          <w:rFonts w:ascii="Calibri" w:hAnsi="Calibri" w:cs="Calibri"/>
          <w:color w:val="000000"/>
          <w:kern w:val="0"/>
        </w:rPr>
        <w:t xml:space="preserve"> adresy:</w:t>
      </w:r>
    </w:p>
    <w:p w14:paraId="0C2E13E0" w14:textId="77777777" w:rsidR="0089485A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ze strony Fundacji: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</w:p>
    <w:p w14:paraId="109BD690" w14:textId="2D03F72C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Fundacja </w:t>
      </w:r>
      <w:proofErr w:type="spellStart"/>
      <w:r w:rsidRPr="000B2EE0">
        <w:rPr>
          <w:rFonts w:ascii="Calibri" w:hAnsi="Calibri" w:cs="Calibri"/>
          <w:color w:val="000000"/>
          <w:kern w:val="0"/>
        </w:rPr>
        <w:t>Gobarto</w:t>
      </w:r>
      <w:proofErr w:type="spellEnd"/>
      <w:r w:rsidRPr="000B2EE0">
        <w:rPr>
          <w:rFonts w:ascii="Calibri" w:hAnsi="Calibri" w:cs="Calibri"/>
          <w:color w:val="000000"/>
          <w:kern w:val="0"/>
        </w:rPr>
        <w:t xml:space="preserve"> ul. Wspólna 70, 00-687 Warszawa adres email: ……………………………..</w:t>
      </w:r>
    </w:p>
    <w:p w14:paraId="4582FB2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ze strony Beneficjenta:</w:t>
      </w:r>
    </w:p>
    <w:p w14:paraId="4CE9BA6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……………………………………..</w:t>
      </w:r>
    </w:p>
    <w:p w14:paraId="3DA17E0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……………………………………….</w:t>
      </w:r>
    </w:p>
    <w:p w14:paraId="776BABC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……………………………………………….</w:t>
      </w:r>
    </w:p>
    <w:p w14:paraId="78A8D836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adres email: ………………………………………</w:t>
      </w:r>
    </w:p>
    <w:p w14:paraId="007B8C6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tel. ………………………………….</w:t>
      </w:r>
    </w:p>
    <w:p w14:paraId="1EC502FD" w14:textId="697138E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Zmiana danych kontaktowych nie wymaga zmiany Umowy, a </w:t>
      </w:r>
      <w:r w:rsidR="00BD5318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pisemnego powiadomienia</w:t>
      </w:r>
    </w:p>
    <w:p w14:paraId="07105BA9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przesłanego drugiej Stronie.</w:t>
      </w:r>
    </w:p>
    <w:p w14:paraId="23711086" w14:textId="1C02C7F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2. Każda ze Stron będzie administratorem danych kontaktowych, które zostały jej udostępnione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 ramach Umowy.</w:t>
      </w:r>
    </w:p>
    <w:p w14:paraId="11C686AF" w14:textId="3461E56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Beneficjent </w:t>
      </w:r>
      <w:r w:rsidR="0089485A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 przekazania w imieniu Fundacji klauzuli informacyjnej Fundacji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wszystkim osobom, których dane osobowe udostępnił Fundacji, a która stanowi odpowiednio pkt</w:t>
      </w:r>
    </w:p>
    <w:p w14:paraId="08299882" w14:textId="7E6B127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… (dla osób kontaktowych) i pkt …. (dla osób </w:t>
      </w:r>
      <w:r w:rsidR="0089485A" w:rsidRPr="000B2EE0">
        <w:rPr>
          <w:rFonts w:ascii="Calibri" w:hAnsi="Calibri" w:cs="Calibri"/>
          <w:color w:val="000000"/>
          <w:kern w:val="0"/>
        </w:rPr>
        <w:t>reprezentujących</w:t>
      </w:r>
      <w:r w:rsidRPr="000B2EE0">
        <w:rPr>
          <w:rFonts w:ascii="Calibri" w:hAnsi="Calibri" w:cs="Calibri"/>
          <w:color w:val="000000"/>
          <w:kern w:val="0"/>
        </w:rPr>
        <w:t xml:space="preserve"> Wnioskodawcę) pod linkiem:</w:t>
      </w:r>
    </w:p>
    <w:p w14:paraId="3ECC57CB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…………………………………………………...</w:t>
      </w:r>
    </w:p>
    <w:p w14:paraId="4050D2CC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8.</w:t>
      </w:r>
    </w:p>
    <w:p w14:paraId="77B3C3F5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Rozwiązanie Umowy</w:t>
      </w:r>
    </w:p>
    <w:p w14:paraId="467184C4" w14:textId="249D2F6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Fundacja ma prawo do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 ze skutkiem natychmiastowym w przypadku:</w:t>
      </w:r>
    </w:p>
    <w:p w14:paraId="0BFF294D" w14:textId="1EAC709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a) niewykonania lub nienależytego wykonania przez Beneficjenta </w:t>
      </w:r>
      <w:r w:rsidR="0089485A" w:rsidRPr="000B2EE0">
        <w:rPr>
          <w:rFonts w:ascii="Calibri" w:hAnsi="Calibri" w:cs="Calibri"/>
          <w:color w:val="000000"/>
          <w:kern w:val="0"/>
        </w:rPr>
        <w:t>zobowiązań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89485A" w:rsidRPr="000B2EE0">
        <w:rPr>
          <w:rFonts w:ascii="Calibri" w:hAnsi="Calibri" w:cs="Calibri"/>
          <w:color w:val="000000"/>
          <w:kern w:val="0"/>
        </w:rPr>
        <w:t>wynikających</w:t>
      </w:r>
    </w:p>
    <w:p w14:paraId="56E01722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 Regulaminu lub niniejszej Umowy,</w:t>
      </w:r>
    </w:p>
    <w:p w14:paraId="6DE45AFA" w14:textId="37A69F5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b) wykorzystania przez Beneficjenta choćby części środków z Grantu na cele nie </w:t>
      </w:r>
      <w:r w:rsidR="0089485A" w:rsidRPr="000B2EE0">
        <w:rPr>
          <w:rFonts w:ascii="Calibri" w:hAnsi="Calibri" w:cs="Calibri"/>
          <w:color w:val="000000"/>
          <w:kern w:val="0"/>
        </w:rPr>
        <w:t>związane</w:t>
      </w:r>
    </w:p>
    <w:p w14:paraId="6C830AAD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>z realizacją Projektu,</w:t>
      </w:r>
    </w:p>
    <w:p w14:paraId="7A3D713A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c) braku rozliczenia wykorzystanych środków w terminie określonym w § 5 ust. 1, zgodnie</w:t>
      </w:r>
    </w:p>
    <w:p w14:paraId="222DAAF1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 Regulaminem i Umową.14</w:t>
      </w:r>
    </w:p>
    <w:p w14:paraId="4D03B68B" w14:textId="07BA37A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d) </w:t>
      </w:r>
      <w:r w:rsidR="0089485A" w:rsidRPr="000B2EE0">
        <w:rPr>
          <w:rFonts w:ascii="Calibri" w:hAnsi="Calibri" w:cs="Calibri"/>
          <w:color w:val="000000"/>
          <w:kern w:val="0"/>
        </w:rPr>
        <w:t>wyrządzenia</w:t>
      </w:r>
      <w:r w:rsidRPr="000B2EE0">
        <w:rPr>
          <w:rFonts w:ascii="Calibri" w:hAnsi="Calibri" w:cs="Calibri"/>
          <w:color w:val="000000"/>
          <w:kern w:val="0"/>
        </w:rPr>
        <w:t xml:space="preserve"> przez Beneficjenta jakiejkolwiek szkody </w:t>
      </w:r>
      <w:r w:rsidR="0089485A" w:rsidRPr="000B2EE0">
        <w:rPr>
          <w:rFonts w:ascii="Calibri" w:hAnsi="Calibri" w:cs="Calibri"/>
          <w:color w:val="000000"/>
          <w:kern w:val="0"/>
        </w:rPr>
        <w:t>dotyczącej</w:t>
      </w:r>
      <w:r w:rsidRPr="000B2EE0">
        <w:rPr>
          <w:rFonts w:ascii="Calibri" w:hAnsi="Calibri" w:cs="Calibri"/>
          <w:color w:val="000000"/>
          <w:kern w:val="0"/>
        </w:rPr>
        <w:t xml:space="preserve"> wizerunku Fundacji lub</w:t>
      </w:r>
    </w:p>
    <w:p w14:paraId="227EC7EB" w14:textId="029543D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fundatora Fundacji lub dokonanie przez Beneficjenta jakichkolwiek działań </w:t>
      </w:r>
      <w:r w:rsidR="0089485A" w:rsidRPr="000B2EE0">
        <w:rPr>
          <w:rFonts w:ascii="Calibri" w:hAnsi="Calibri" w:cs="Calibri"/>
          <w:color w:val="000000"/>
          <w:kern w:val="0"/>
        </w:rPr>
        <w:t>zmierzających</w:t>
      </w:r>
    </w:p>
    <w:p w14:paraId="74C8388B" w14:textId="5CA4685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do </w:t>
      </w:r>
      <w:r w:rsidR="0089485A" w:rsidRPr="000B2EE0">
        <w:rPr>
          <w:rFonts w:ascii="Calibri" w:hAnsi="Calibri" w:cs="Calibri"/>
          <w:color w:val="000000"/>
          <w:kern w:val="0"/>
        </w:rPr>
        <w:t>wyrządzenia</w:t>
      </w:r>
      <w:r w:rsidRPr="000B2EE0">
        <w:rPr>
          <w:rFonts w:ascii="Calibri" w:hAnsi="Calibri" w:cs="Calibri"/>
          <w:color w:val="000000"/>
          <w:kern w:val="0"/>
        </w:rPr>
        <w:t xml:space="preserve"> takiej szkody;</w:t>
      </w:r>
    </w:p>
    <w:p w14:paraId="402E12D9" w14:textId="3BDC6F4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e) wszczęcie postępowania karnego w </w:t>
      </w:r>
      <w:r w:rsidR="0089485A" w:rsidRPr="000B2EE0">
        <w:rPr>
          <w:rFonts w:ascii="Calibri" w:hAnsi="Calibri" w:cs="Calibri"/>
          <w:color w:val="000000"/>
          <w:kern w:val="0"/>
        </w:rPr>
        <w:t>związku</w:t>
      </w:r>
      <w:r w:rsidRPr="000B2EE0">
        <w:rPr>
          <w:rFonts w:ascii="Calibri" w:hAnsi="Calibri" w:cs="Calibri"/>
          <w:color w:val="000000"/>
          <w:kern w:val="0"/>
        </w:rPr>
        <w:t xml:space="preserve"> z </w:t>
      </w:r>
      <w:r w:rsidR="0089485A" w:rsidRPr="000B2EE0">
        <w:rPr>
          <w:rFonts w:ascii="Calibri" w:hAnsi="Calibri" w:cs="Calibri"/>
          <w:color w:val="000000"/>
          <w:kern w:val="0"/>
        </w:rPr>
        <w:t>działalnością</w:t>
      </w:r>
      <w:r w:rsidRPr="000B2EE0">
        <w:rPr>
          <w:rFonts w:ascii="Calibri" w:hAnsi="Calibri" w:cs="Calibri"/>
          <w:color w:val="000000"/>
          <w:kern w:val="0"/>
        </w:rPr>
        <w:t>̨ Beneficjenta.</w:t>
      </w:r>
    </w:p>
    <w:p w14:paraId="4295ED51" w14:textId="66319DA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W przypadku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 z przyczyn wskazanych w ust. 1 lit. b) Beneficjent jest</w:t>
      </w:r>
    </w:p>
    <w:p w14:paraId="0CBE1824" w14:textId="301B7C3D" w:rsidR="0004206B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zobowiązany</w:t>
      </w:r>
      <w:r w:rsidR="0004206B" w:rsidRPr="000B2EE0">
        <w:rPr>
          <w:rFonts w:ascii="Calibri" w:hAnsi="Calibri" w:cs="Calibri"/>
          <w:color w:val="000000"/>
          <w:kern w:val="0"/>
        </w:rPr>
        <w:t xml:space="preserve"> do zwrotu środków, które zostały wykorzystane niezgodnie z Umową wraz</w:t>
      </w:r>
    </w:p>
    <w:p w14:paraId="63209387" w14:textId="5CC469D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z ustawowymi odsetkami liczonymi od momentu wydatkowania danej kwoty, w terminie do 14 dni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od dnia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Umowy.</w:t>
      </w:r>
    </w:p>
    <w:p w14:paraId="39E50A9F" w14:textId="2AFB6898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3. W przypadku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 z przyczyn wskazanych w ust.1 lit. a) oraz lit. c) – e) Beneficjent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jest </w:t>
      </w:r>
      <w:r w:rsidR="0089485A" w:rsidRPr="000B2EE0">
        <w:rPr>
          <w:rFonts w:ascii="Calibri" w:hAnsi="Calibri" w:cs="Calibri"/>
          <w:color w:val="000000"/>
          <w:kern w:val="0"/>
        </w:rPr>
        <w:t>zobowiązany</w:t>
      </w:r>
      <w:r w:rsidRPr="000B2EE0">
        <w:rPr>
          <w:rFonts w:ascii="Calibri" w:hAnsi="Calibri" w:cs="Calibri"/>
          <w:color w:val="000000"/>
          <w:kern w:val="0"/>
        </w:rPr>
        <w:t xml:space="preserve"> do zwrotu otrzymanego wsparcia wraz z ustawowymi odsetkami liczonymi od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dnia przekazania wsparcia w terminie do 14 dni od dnia </w:t>
      </w:r>
      <w:r w:rsidR="0089485A" w:rsidRPr="000B2EE0">
        <w:rPr>
          <w:rFonts w:ascii="Calibri" w:hAnsi="Calibri" w:cs="Calibri"/>
          <w:color w:val="000000"/>
          <w:kern w:val="0"/>
        </w:rPr>
        <w:t>rozwiązania</w:t>
      </w:r>
      <w:r w:rsidRPr="000B2EE0">
        <w:rPr>
          <w:rFonts w:ascii="Calibri" w:hAnsi="Calibri" w:cs="Calibri"/>
          <w:color w:val="000000"/>
          <w:kern w:val="0"/>
        </w:rPr>
        <w:t xml:space="preserve"> Umowy.</w:t>
      </w:r>
    </w:p>
    <w:p w14:paraId="22D538D3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9.</w:t>
      </w:r>
    </w:p>
    <w:p w14:paraId="68F1BFEE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Inne warunki Umowy</w:t>
      </w:r>
    </w:p>
    <w:p w14:paraId="19EB3C3D" w14:textId="0E18D19B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We wszystkich materiałach publikowanych w dowolnej formie, w szczególności drukowanej </w:t>
      </w:r>
      <w:r w:rsidR="0089485A" w:rsidRPr="000B2EE0">
        <w:rPr>
          <w:rFonts w:ascii="Calibri" w:hAnsi="Calibri" w:cs="Calibri"/>
          <w:color w:val="000000"/>
          <w:kern w:val="0"/>
        </w:rPr>
        <w:t xml:space="preserve">bądź </w:t>
      </w:r>
      <w:r w:rsidRPr="000B2EE0">
        <w:rPr>
          <w:rFonts w:ascii="Calibri" w:hAnsi="Calibri" w:cs="Calibri"/>
          <w:color w:val="000000"/>
          <w:kern w:val="0"/>
        </w:rPr>
        <w:t xml:space="preserve">elektronicznej, Beneficjent </w:t>
      </w:r>
      <w:r w:rsidR="0089485A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 umieszczenia informacji o dofinansowaniu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ze środków Fundacji wraz z logo Fundacji. Przed dokonaniem publikacji Beneficjent przekaże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Fundacji takie materiały w celu umożliwienia Fundacji wskazania treści oraz formy informacji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 dofinansowaniu Projektu ze środków Fundacji. Fundacja przekaże Beneficjentowi informację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 treści i formie zamieszczenia takich informacji w publikacjach Beneficjenta drogą elektroniczną.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Logo Fundacji powinno być takiej samej wielkości i tak samo widoczne, jak logo pozostałych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partnerów projektu.</w:t>
      </w:r>
    </w:p>
    <w:p w14:paraId="7CD66986" w14:textId="0F744884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2. Beneficjent </w:t>
      </w:r>
      <w:r w:rsidR="0089485A" w:rsidRPr="000B2EE0">
        <w:rPr>
          <w:rFonts w:ascii="Calibri" w:hAnsi="Calibri" w:cs="Calibri"/>
          <w:color w:val="000000"/>
          <w:kern w:val="0"/>
        </w:rPr>
        <w:t>zobowiązuje</w:t>
      </w:r>
      <w:r w:rsidRPr="000B2EE0">
        <w:rPr>
          <w:rFonts w:ascii="Calibri" w:hAnsi="Calibri" w:cs="Calibri"/>
          <w:color w:val="000000"/>
          <w:kern w:val="0"/>
        </w:rPr>
        <w:t xml:space="preserve"> się do używania logo Fundacji </w:t>
      </w:r>
      <w:r w:rsidR="0089485A" w:rsidRPr="000B2EE0">
        <w:rPr>
          <w:rFonts w:ascii="Calibri" w:hAnsi="Calibri" w:cs="Calibri"/>
          <w:color w:val="000000"/>
          <w:kern w:val="0"/>
        </w:rPr>
        <w:t>wyłącznie</w:t>
      </w:r>
      <w:r w:rsidRPr="000B2EE0">
        <w:rPr>
          <w:rFonts w:ascii="Calibri" w:hAnsi="Calibri" w:cs="Calibri"/>
          <w:color w:val="000000"/>
          <w:kern w:val="0"/>
        </w:rPr>
        <w:t xml:space="preserve"> do celów promocji i realizacji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Projektu, a także informowania o Projekcie po jego zakończeniu.</w:t>
      </w:r>
    </w:p>
    <w:p w14:paraId="06DD1B48" w14:textId="7A1F55F6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3. Umieszczenie logo Fundacji niezgodnie z warunkami, o których mowa w ust. 2, w innych celach niż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określone niniejszą Umową, zostanie potraktowane jako nienależyte wykonanie Umowy przez</w:t>
      </w:r>
    </w:p>
    <w:p w14:paraId="360985E9" w14:textId="15716E45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Beneficjenta i może – w razie </w:t>
      </w:r>
      <w:r w:rsidR="0089485A" w:rsidRPr="000B2EE0">
        <w:rPr>
          <w:rFonts w:ascii="Calibri" w:hAnsi="Calibri" w:cs="Calibri"/>
          <w:color w:val="000000"/>
          <w:kern w:val="0"/>
        </w:rPr>
        <w:t>wyrządzenia</w:t>
      </w:r>
      <w:r w:rsidRPr="000B2EE0">
        <w:rPr>
          <w:rFonts w:ascii="Calibri" w:hAnsi="Calibri" w:cs="Calibri"/>
          <w:color w:val="000000"/>
          <w:kern w:val="0"/>
        </w:rPr>
        <w:t xml:space="preserve"> Fundacji szkody – prowadzić do skierowania wobec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>Beneficjenta roszczeń odszkodowawczych.</w:t>
      </w:r>
    </w:p>
    <w:p w14:paraId="26630FCA" w14:textId="2EB3DE22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4. Informacje o udzieleniu wsparcia </w:t>
      </w:r>
      <w:r w:rsidR="00BD5318" w:rsidRPr="000B2EE0">
        <w:rPr>
          <w:rFonts w:ascii="Calibri" w:hAnsi="Calibri" w:cs="Calibri"/>
          <w:color w:val="000000"/>
          <w:kern w:val="0"/>
        </w:rPr>
        <w:t>są</w:t>
      </w:r>
      <w:r w:rsidRPr="000B2EE0">
        <w:rPr>
          <w:rFonts w:ascii="Calibri" w:hAnsi="Calibri" w:cs="Calibri"/>
          <w:color w:val="000000"/>
          <w:kern w:val="0"/>
        </w:rPr>
        <w:t xml:space="preserve">̨ jawne i </w:t>
      </w:r>
      <w:r w:rsidR="0089485A" w:rsidRPr="000B2EE0">
        <w:rPr>
          <w:rFonts w:ascii="Calibri" w:hAnsi="Calibri" w:cs="Calibri"/>
          <w:color w:val="000000"/>
          <w:kern w:val="0"/>
        </w:rPr>
        <w:t>mogą</w:t>
      </w:r>
      <w:r w:rsidRPr="000B2EE0">
        <w:rPr>
          <w:rFonts w:ascii="Calibri" w:hAnsi="Calibri" w:cs="Calibri"/>
          <w:color w:val="000000"/>
          <w:kern w:val="0"/>
        </w:rPr>
        <w:t>̨ zostać zamieszczone w materiałach</w:t>
      </w:r>
    </w:p>
    <w:p w14:paraId="4161918C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informacyjnych i promocyjnych Fundacji i jej fundatora (strona internetowa, publikacje, inne).</w:t>
      </w:r>
    </w:p>
    <w:p w14:paraId="5719878B" w14:textId="2FC7D47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5. Beneficjent ma prawo do dokonywania zmian w budżecie Projektu </w:t>
      </w:r>
      <w:r w:rsidR="0089485A" w:rsidRPr="000B2EE0">
        <w:rPr>
          <w:rFonts w:ascii="Calibri" w:hAnsi="Calibri" w:cs="Calibri"/>
          <w:color w:val="000000"/>
          <w:kern w:val="0"/>
        </w:rPr>
        <w:t>łącznie</w:t>
      </w:r>
      <w:r w:rsidRPr="000B2EE0">
        <w:rPr>
          <w:rFonts w:ascii="Calibri" w:hAnsi="Calibri" w:cs="Calibri"/>
          <w:color w:val="000000"/>
          <w:kern w:val="0"/>
        </w:rPr>
        <w:t xml:space="preserve"> do kwoty nie</w:t>
      </w:r>
    </w:p>
    <w:p w14:paraId="0971B79E" w14:textId="152EBA21" w:rsidR="0004206B" w:rsidRPr="000B2EE0" w:rsidRDefault="0089485A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przekraczającej</w:t>
      </w:r>
      <w:r w:rsidR="0004206B" w:rsidRPr="000B2EE0">
        <w:rPr>
          <w:rFonts w:ascii="Calibri" w:hAnsi="Calibri" w:cs="Calibri"/>
          <w:color w:val="000000"/>
          <w:kern w:val="0"/>
        </w:rPr>
        <w:t xml:space="preserve"> 10% kwoty przyznanego wsparcia. Zmiany </w:t>
      </w:r>
      <w:r w:rsidRPr="000B2EE0">
        <w:rPr>
          <w:rFonts w:ascii="Calibri" w:hAnsi="Calibri" w:cs="Calibri"/>
          <w:color w:val="000000"/>
          <w:kern w:val="0"/>
        </w:rPr>
        <w:t>mogą</w:t>
      </w:r>
      <w:r w:rsidR="0004206B" w:rsidRPr="000B2EE0">
        <w:rPr>
          <w:rFonts w:ascii="Calibri" w:hAnsi="Calibri" w:cs="Calibri"/>
          <w:color w:val="000000"/>
          <w:kern w:val="0"/>
        </w:rPr>
        <w:t>̨ być dokonywane jedynie</w:t>
      </w:r>
    </w:p>
    <w:p w14:paraId="5C37D59D" w14:textId="316DEF71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w ramach </w:t>
      </w:r>
      <w:r w:rsidR="0089485A" w:rsidRPr="000B2EE0">
        <w:rPr>
          <w:rFonts w:ascii="Calibri" w:hAnsi="Calibri" w:cs="Calibri"/>
          <w:color w:val="000000"/>
          <w:kern w:val="0"/>
        </w:rPr>
        <w:t>istniejących</w:t>
      </w:r>
      <w:r w:rsidRPr="000B2EE0">
        <w:rPr>
          <w:rFonts w:ascii="Calibri" w:hAnsi="Calibri" w:cs="Calibri"/>
          <w:color w:val="000000"/>
          <w:kern w:val="0"/>
        </w:rPr>
        <w:t xml:space="preserve"> pozycji budżetowych. Wszelkie zmiany w budżecie </w:t>
      </w:r>
      <w:r w:rsidR="0089485A" w:rsidRPr="000B2EE0">
        <w:rPr>
          <w:rFonts w:ascii="Calibri" w:hAnsi="Calibri" w:cs="Calibri"/>
          <w:color w:val="000000"/>
          <w:kern w:val="0"/>
        </w:rPr>
        <w:t>przekraczające</w:t>
      </w:r>
      <w:r w:rsidRPr="000B2EE0">
        <w:rPr>
          <w:rFonts w:ascii="Calibri" w:hAnsi="Calibri" w:cs="Calibri"/>
          <w:color w:val="000000"/>
          <w:kern w:val="0"/>
        </w:rPr>
        <w:t xml:space="preserve"> łącznie15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10% kwoty przyznanego wsparcia lub </w:t>
      </w:r>
      <w:r w:rsidR="0089485A" w:rsidRPr="000B2EE0">
        <w:rPr>
          <w:rFonts w:ascii="Calibri" w:hAnsi="Calibri" w:cs="Calibri"/>
          <w:color w:val="000000"/>
          <w:kern w:val="0"/>
        </w:rPr>
        <w:t>związane</w:t>
      </w:r>
      <w:r w:rsidRPr="000B2EE0">
        <w:rPr>
          <w:rFonts w:ascii="Calibri" w:hAnsi="Calibri" w:cs="Calibri"/>
          <w:color w:val="000000"/>
          <w:kern w:val="0"/>
        </w:rPr>
        <w:t xml:space="preserve"> z utworzeniem nowych pozycji budżetowych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="00BD5318" w:rsidRPr="000B2EE0">
        <w:rPr>
          <w:rFonts w:ascii="Calibri" w:hAnsi="Calibri" w:cs="Calibri"/>
          <w:color w:val="000000"/>
          <w:kern w:val="0"/>
        </w:rPr>
        <w:t>wymagają</w:t>
      </w:r>
      <w:r w:rsidRPr="000B2EE0">
        <w:rPr>
          <w:rFonts w:ascii="Calibri" w:hAnsi="Calibri" w:cs="Calibri"/>
          <w:color w:val="000000"/>
          <w:kern w:val="0"/>
        </w:rPr>
        <w:t>̨ uprzedniej zgody Fundacji udzielonej w formie pisemnej lub dokumentowej.</w:t>
      </w:r>
    </w:p>
    <w:p w14:paraId="650ADE6B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§ 10.</w:t>
      </w:r>
    </w:p>
    <w:p w14:paraId="6D03AEC5" w14:textId="77777777" w:rsidR="0004206B" w:rsidRPr="000B2EE0" w:rsidRDefault="0004206B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0B2EE0">
        <w:rPr>
          <w:rFonts w:ascii="Calibri" w:hAnsi="Calibri" w:cs="Calibri"/>
          <w:b/>
          <w:bCs/>
          <w:color w:val="000000"/>
          <w:kern w:val="0"/>
        </w:rPr>
        <w:t>Postanowienia końcowe</w:t>
      </w:r>
    </w:p>
    <w:p w14:paraId="4154BE17" w14:textId="01A0051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1. Wszelkie zmiany niniejszej Umowy </w:t>
      </w:r>
      <w:r w:rsidR="0089485A" w:rsidRPr="000B2EE0">
        <w:rPr>
          <w:rFonts w:ascii="Calibri" w:hAnsi="Calibri" w:cs="Calibri"/>
          <w:color w:val="000000"/>
          <w:kern w:val="0"/>
        </w:rPr>
        <w:t>wymagają</w:t>
      </w:r>
      <w:r w:rsidRPr="000B2EE0">
        <w:rPr>
          <w:rFonts w:ascii="Calibri" w:hAnsi="Calibri" w:cs="Calibri"/>
          <w:color w:val="000000"/>
          <w:kern w:val="0"/>
        </w:rPr>
        <w:t>̨ zachowania formy pisemnej pod rygorem</w:t>
      </w:r>
    </w:p>
    <w:p w14:paraId="6B0D623A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nieważności.</w:t>
      </w:r>
    </w:p>
    <w:p w14:paraId="2EA7F20C" w14:textId="54BE69D9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lastRenderedPageBreak/>
        <w:t xml:space="preserve">2. Spory, jakie </w:t>
      </w:r>
      <w:r w:rsidR="0089485A" w:rsidRPr="000B2EE0">
        <w:rPr>
          <w:rFonts w:ascii="Calibri" w:hAnsi="Calibri" w:cs="Calibri"/>
          <w:color w:val="000000"/>
          <w:kern w:val="0"/>
        </w:rPr>
        <w:t>mogą</w:t>
      </w:r>
      <w:r w:rsidRPr="000B2EE0">
        <w:rPr>
          <w:rFonts w:ascii="Calibri" w:hAnsi="Calibri" w:cs="Calibri"/>
          <w:color w:val="000000"/>
          <w:kern w:val="0"/>
        </w:rPr>
        <w:t xml:space="preserve">̨ </w:t>
      </w:r>
      <w:r w:rsidR="0089485A" w:rsidRPr="000B2EE0">
        <w:rPr>
          <w:rFonts w:ascii="Calibri" w:hAnsi="Calibri" w:cs="Calibri"/>
          <w:color w:val="000000"/>
          <w:kern w:val="0"/>
        </w:rPr>
        <w:t>wyniknąć</w:t>
      </w:r>
      <w:r w:rsidRPr="000B2EE0">
        <w:rPr>
          <w:rFonts w:ascii="Calibri" w:hAnsi="Calibri" w:cs="Calibri"/>
          <w:color w:val="000000"/>
          <w:kern w:val="0"/>
        </w:rPr>
        <w:t xml:space="preserve"> między Stronami Umowy, </w:t>
      </w:r>
      <w:r w:rsidR="0089485A" w:rsidRPr="000B2EE0">
        <w:rPr>
          <w:rFonts w:ascii="Calibri" w:hAnsi="Calibri" w:cs="Calibri"/>
          <w:color w:val="000000"/>
          <w:kern w:val="0"/>
        </w:rPr>
        <w:t>będą</w:t>
      </w:r>
      <w:r w:rsidRPr="000B2EE0">
        <w:rPr>
          <w:rFonts w:ascii="Calibri" w:hAnsi="Calibri" w:cs="Calibri"/>
          <w:color w:val="000000"/>
          <w:kern w:val="0"/>
        </w:rPr>
        <w:t>̨ rozstrzygane przede wszystkim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polubownie. W przypadku skierowania sporu na drogę postępowania </w:t>
      </w:r>
      <w:r w:rsidR="0089485A" w:rsidRPr="000B2EE0">
        <w:rPr>
          <w:rFonts w:ascii="Calibri" w:hAnsi="Calibri" w:cs="Calibri"/>
          <w:color w:val="000000"/>
          <w:kern w:val="0"/>
        </w:rPr>
        <w:t>sądowego</w:t>
      </w:r>
      <w:r w:rsidRPr="000B2EE0">
        <w:rPr>
          <w:rFonts w:ascii="Calibri" w:hAnsi="Calibri" w:cs="Calibri"/>
          <w:color w:val="000000"/>
          <w:kern w:val="0"/>
        </w:rPr>
        <w:t>, spór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rozstrzygany będzie przez </w:t>
      </w:r>
      <w:r w:rsidR="00BD5318" w:rsidRPr="000B2EE0">
        <w:rPr>
          <w:rFonts w:ascii="Calibri" w:hAnsi="Calibri" w:cs="Calibri"/>
          <w:color w:val="000000"/>
          <w:kern w:val="0"/>
        </w:rPr>
        <w:t>Sąd</w:t>
      </w:r>
      <w:r w:rsidRPr="000B2EE0">
        <w:rPr>
          <w:rFonts w:ascii="Calibri" w:hAnsi="Calibri" w:cs="Calibri"/>
          <w:color w:val="000000"/>
          <w:kern w:val="0"/>
        </w:rPr>
        <w:t xml:space="preserve"> właściwy dla siedziby Fundacji.</w:t>
      </w:r>
    </w:p>
    <w:p w14:paraId="44CC1D2A" w14:textId="3257B3CE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3. W sprawach nieuregulowanych Umową mają zastosowanie postanowienia Regulaminu, przepisy</w:t>
      </w:r>
      <w:r w:rsidR="0089485A" w:rsidRPr="000B2EE0">
        <w:rPr>
          <w:rFonts w:ascii="Calibri" w:hAnsi="Calibri" w:cs="Calibri"/>
          <w:color w:val="000000"/>
          <w:kern w:val="0"/>
        </w:rPr>
        <w:t xml:space="preserve"> </w:t>
      </w:r>
      <w:r w:rsidRPr="000B2EE0">
        <w:rPr>
          <w:rFonts w:ascii="Calibri" w:hAnsi="Calibri" w:cs="Calibri"/>
          <w:color w:val="000000"/>
          <w:kern w:val="0"/>
        </w:rPr>
        <w:t xml:space="preserve">Kodeksu cywilnego oraz inne powszechnie </w:t>
      </w:r>
      <w:r w:rsidR="0089485A" w:rsidRPr="000B2EE0">
        <w:rPr>
          <w:rFonts w:ascii="Calibri" w:hAnsi="Calibri" w:cs="Calibri"/>
          <w:color w:val="000000"/>
          <w:kern w:val="0"/>
        </w:rPr>
        <w:t>obowiązujące</w:t>
      </w:r>
      <w:r w:rsidRPr="000B2EE0">
        <w:rPr>
          <w:rFonts w:ascii="Calibri" w:hAnsi="Calibri" w:cs="Calibri"/>
          <w:color w:val="000000"/>
          <w:kern w:val="0"/>
        </w:rPr>
        <w:t xml:space="preserve"> przepisy prawa.</w:t>
      </w:r>
    </w:p>
    <w:p w14:paraId="6587A075" w14:textId="5B99BE4F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4. Umowę </w:t>
      </w:r>
      <w:r w:rsidR="0089485A" w:rsidRPr="000B2EE0">
        <w:rPr>
          <w:rFonts w:ascii="Calibri" w:hAnsi="Calibri" w:cs="Calibri"/>
          <w:color w:val="000000"/>
          <w:kern w:val="0"/>
        </w:rPr>
        <w:t>sporządzono</w:t>
      </w:r>
      <w:r w:rsidRPr="000B2EE0">
        <w:rPr>
          <w:rFonts w:ascii="Calibri" w:hAnsi="Calibri" w:cs="Calibri"/>
          <w:color w:val="000000"/>
          <w:kern w:val="0"/>
        </w:rPr>
        <w:t xml:space="preserve"> w dwóch </w:t>
      </w:r>
      <w:r w:rsidR="0089485A" w:rsidRPr="000B2EE0">
        <w:rPr>
          <w:rFonts w:ascii="Calibri" w:hAnsi="Calibri" w:cs="Calibri"/>
          <w:color w:val="000000"/>
          <w:kern w:val="0"/>
        </w:rPr>
        <w:t>jednobrzmiących</w:t>
      </w:r>
      <w:r w:rsidRPr="000B2EE0">
        <w:rPr>
          <w:rFonts w:ascii="Calibri" w:hAnsi="Calibri" w:cs="Calibri"/>
          <w:color w:val="000000"/>
          <w:kern w:val="0"/>
        </w:rPr>
        <w:t xml:space="preserve"> egzemplarzach, po jednym dla każdej ze Stron.</w:t>
      </w:r>
    </w:p>
    <w:p w14:paraId="1F239E4B" w14:textId="2DCEEBB3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 xml:space="preserve">5. </w:t>
      </w:r>
      <w:r w:rsidR="0089485A" w:rsidRPr="000B2EE0">
        <w:rPr>
          <w:rFonts w:ascii="Calibri" w:hAnsi="Calibri" w:cs="Calibri"/>
          <w:color w:val="000000"/>
          <w:kern w:val="0"/>
        </w:rPr>
        <w:t>załączniki</w:t>
      </w:r>
      <w:r w:rsidRPr="000B2EE0">
        <w:rPr>
          <w:rFonts w:ascii="Calibri" w:hAnsi="Calibri" w:cs="Calibri"/>
          <w:color w:val="000000"/>
          <w:kern w:val="0"/>
        </w:rPr>
        <w:t xml:space="preserve"> </w:t>
      </w:r>
      <w:r w:rsidR="0089485A" w:rsidRPr="000B2EE0">
        <w:rPr>
          <w:rFonts w:ascii="Calibri" w:hAnsi="Calibri" w:cs="Calibri"/>
          <w:color w:val="000000"/>
          <w:kern w:val="0"/>
        </w:rPr>
        <w:t>stanowi integralną</w:t>
      </w:r>
      <w:r w:rsidRPr="000B2EE0">
        <w:rPr>
          <w:rFonts w:ascii="Calibri" w:hAnsi="Calibri" w:cs="Calibri"/>
          <w:color w:val="000000"/>
          <w:kern w:val="0"/>
        </w:rPr>
        <w:t xml:space="preserve"> część Umowy:</w:t>
      </w:r>
    </w:p>
    <w:p w14:paraId="347C6B67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1 – wzór sprawozdania Beneficjenta</w:t>
      </w:r>
    </w:p>
    <w:p w14:paraId="24312530" w14:textId="77777777" w:rsidR="0004206B" w:rsidRPr="000B2EE0" w:rsidRDefault="0004206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B2EE0">
        <w:rPr>
          <w:rFonts w:ascii="Calibri" w:hAnsi="Calibri" w:cs="Calibri"/>
          <w:color w:val="000000"/>
          <w:kern w:val="0"/>
        </w:rPr>
        <w:t>PODPISY</w:t>
      </w:r>
    </w:p>
    <w:p w14:paraId="75B6A890" w14:textId="0C6C62F4" w:rsidR="00A018BB" w:rsidRPr="005D0A52" w:rsidRDefault="0004206B" w:rsidP="0004206B">
      <w:pPr>
        <w:rPr>
          <w:rFonts w:ascii="Calibri" w:hAnsi="Calibri" w:cs="Calibri"/>
        </w:rPr>
      </w:pPr>
      <w:r w:rsidRPr="000B2EE0">
        <w:rPr>
          <w:rFonts w:ascii="Calibri" w:hAnsi="Calibri" w:cs="Calibri"/>
          <w:color w:val="000000"/>
          <w:kern w:val="0"/>
        </w:rPr>
        <w:t>W imieniu Fundacji: W imieniu Beneficjenta:</w:t>
      </w:r>
    </w:p>
    <w:sectPr w:rsidR="00A018BB" w:rsidRPr="005D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670"/>
    <w:multiLevelType w:val="hybridMultilevel"/>
    <w:tmpl w:val="860E5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AEAF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D05"/>
    <w:multiLevelType w:val="hybridMultilevel"/>
    <w:tmpl w:val="144C11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CC9"/>
    <w:multiLevelType w:val="hybridMultilevel"/>
    <w:tmpl w:val="40AA2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717D"/>
    <w:multiLevelType w:val="hybridMultilevel"/>
    <w:tmpl w:val="2A1022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42D3"/>
    <w:multiLevelType w:val="hybridMultilevel"/>
    <w:tmpl w:val="C964B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1B03"/>
    <w:multiLevelType w:val="hybridMultilevel"/>
    <w:tmpl w:val="180282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16FF"/>
    <w:multiLevelType w:val="hybridMultilevel"/>
    <w:tmpl w:val="A7920E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32AF"/>
    <w:multiLevelType w:val="hybridMultilevel"/>
    <w:tmpl w:val="2C807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19F1"/>
    <w:multiLevelType w:val="hybridMultilevel"/>
    <w:tmpl w:val="2A660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4FE1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60"/>
    <w:multiLevelType w:val="hybridMultilevel"/>
    <w:tmpl w:val="2DA46F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26B8F"/>
    <w:multiLevelType w:val="hybridMultilevel"/>
    <w:tmpl w:val="1FD23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2423">
    <w:abstractNumId w:val="8"/>
  </w:num>
  <w:num w:numId="2" w16cid:durableId="533541701">
    <w:abstractNumId w:val="2"/>
  </w:num>
  <w:num w:numId="3" w16cid:durableId="957495058">
    <w:abstractNumId w:val="10"/>
  </w:num>
  <w:num w:numId="4" w16cid:durableId="1285691715">
    <w:abstractNumId w:val="9"/>
  </w:num>
  <w:num w:numId="5" w16cid:durableId="193462665">
    <w:abstractNumId w:val="5"/>
  </w:num>
  <w:num w:numId="6" w16cid:durableId="553349014">
    <w:abstractNumId w:val="3"/>
  </w:num>
  <w:num w:numId="7" w16cid:durableId="659698507">
    <w:abstractNumId w:val="1"/>
  </w:num>
  <w:num w:numId="8" w16cid:durableId="1822848511">
    <w:abstractNumId w:val="0"/>
  </w:num>
  <w:num w:numId="9" w16cid:durableId="1915622888">
    <w:abstractNumId w:val="4"/>
  </w:num>
  <w:num w:numId="10" w16cid:durableId="1111970469">
    <w:abstractNumId w:val="7"/>
  </w:num>
  <w:num w:numId="11" w16cid:durableId="719400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6B"/>
    <w:rsid w:val="00023735"/>
    <w:rsid w:val="0004206B"/>
    <w:rsid w:val="000A36E6"/>
    <w:rsid w:val="000B2EE0"/>
    <w:rsid w:val="000D1D09"/>
    <w:rsid w:val="000F44D7"/>
    <w:rsid w:val="00173ADA"/>
    <w:rsid w:val="00225D68"/>
    <w:rsid w:val="00276F6D"/>
    <w:rsid w:val="00310408"/>
    <w:rsid w:val="00310DF8"/>
    <w:rsid w:val="003B0308"/>
    <w:rsid w:val="003B6A7F"/>
    <w:rsid w:val="004A131F"/>
    <w:rsid w:val="005D0A52"/>
    <w:rsid w:val="005D523F"/>
    <w:rsid w:val="006169C9"/>
    <w:rsid w:val="006D6757"/>
    <w:rsid w:val="007A6EDC"/>
    <w:rsid w:val="0089485A"/>
    <w:rsid w:val="00A018BB"/>
    <w:rsid w:val="00A039B6"/>
    <w:rsid w:val="00AA289E"/>
    <w:rsid w:val="00AC5551"/>
    <w:rsid w:val="00B322A7"/>
    <w:rsid w:val="00B52754"/>
    <w:rsid w:val="00BD5318"/>
    <w:rsid w:val="00C16D51"/>
    <w:rsid w:val="00C77209"/>
    <w:rsid w:val="00CE14C2"/>
    <w:rsid w:val="00D33708"/>
    <w:rsid w:val="00D44A21"/>
    <w:rsid w:val="00D56839"/>
    <w:rsid w:val="00EB7DB3"/>
    <w:rsid w:val="00EC3CE3"/>
    <w:rsid w:val="00F71CE9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2D3C"/>
  <w15:docId w15:val="{0C27B296-C4D9-5F48-8CFB-157F488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0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0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0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0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0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0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948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169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acjagobart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369163-AEE2-4D48-BC58-39E4BF7C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4891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Dziedzic</dc:creator>
  <cp:keywords/>
  <dc:description/>
  <cp:lastModifiedBy>Grzegorz Jakielski</cp:lastModifiedBy>
  <cp:revision>4</cp:revision>
  <cp:lastPrinted>2024-11-14T13:29:00Z</cp:lastPrinted>
  <dcterms:created xsi:type="dcterms:W3CDTF">2024-12-09T12:18:00Z</dcterms:created>
  <dcterms:modified xsi:type="dcterms:W3CDTF">2024-12-13T10:37:00Z</dcterms:modified>
</cp:coreProperties>
</file>